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BE" w:rsidRPr="004332BE" w:rsidRDefault="004332BE" w:rsidP="00687CF4">
      <w:pPr>
        <w:pStyle w:val="10"/>
        <w:shd w:val="clear" w:color="auto" w:fill="auto"/>
        <w:spacing w:before="0" w:after="0" w:line="240" w:lineRule="auto"/>
        <w:ind w:firstLine="0"/>
        <w:jc w:val="right"/>
        <w:rPr>
          <w:b w:val="0"/>
          <w:u w:val="single"/>
        </w:rPr>
      </w:pPr>
      <w:bookmarkStart w:id="0" w:name="bookmark1"/>
    </w:p>
    <w:p w:rsidR="004332BE" w:rsidRDefault="004332BE" w:rsidP="00687CF4">
      <w:pPr>
        <w:pStyle w:val="10"/>
        <w:shd w:val="clear" w:color="auto" w:fill="auto"/>
        <w:spacing w:before="0" w:after="0" w:line="240" w:lineRule="auto"/>
        <w:ind w:firstLine="0"/>
        <w:jc w:val="right"/>
      </w:pPr>
    </w:p>
    <w:p w:rsidR="00687CF4" w:rsidRDefault="00687CF4" w:rsidP="00687CF4">
      <w:pPr>
        <w:pStyle w:val="10"/>
        <w:shd w:val="clear" w:color="auto" w:fill="auto"/>
        <w:spacing w:before="0" w:after="0" w:line="240" w:lineRule="auto"/>
        <w:ind w:firstLine="0"/>
        <w:jc w:val="right"/>
      </w:pPr>
      <w:r>
        <w:t xml:space="preserve"> Утвержден:</w:t>
      </w:r>
    </w:p>
    <w:p w:rsidR="00687CF4" w:rsidRDefault="00687CF4" w:rsidP="00687CF4">
      <w:pPr>
        <w:pStyle w:val="10"/>
        <w:shd w:val="clear" w:color="auto" w:fill="auto"/>
        <w:spacing w:before="0" w:after="0" w:line="240" w:lineRule="auto"/>
        <w:ind w:firstLine="0"/>
        <w:jc w:val="right"/>
      </w:pPr>
      <w:r>
        <w:t xml:space="preserve">Постановлением главы </w:t>
      </w:r>
    </w:p>
    <w:p w:rsidR="00687CF4" w:rsidRDefault="00687CF4" w:rsidP="00687CF4">
      <w:pPr>
        <w:pStyle w:val="10"/>
        <w:shd w:val="clear" w:color="auto" w:fill="auto"/>
        <w:spacing w:before="0" w:after="0" w:line="240" w:lineRule="auto"/>
        <w:ind w:firstLine="0"/>
        <w:jc w:val="right"/>
      </w:pPr>
      <w:r>
        <w:t xml:space="preserve">городского округа </w:t>
      </w:r>
    </w:p>
    <w:p w:rsidR="00687CF4" w:rsidRDefault="00687CF4" w:rsidP="00687CF4">
      <w:pPr>
        <w:pStyle w:val="10"/>
        <w:shd w:val="clear" w:color="auto" w:fill="auto"/>
        <w:spacing w:before="0" w:after="0" w:line="240" w:lineRule="auto"/>
        <w:ind w:firstLine="0"/>
        <w:jc w:val="right"/>
      </w:pPr>
      <w:r>
        <w:t>«город Каспийск»</w:t>
      </w:r>
    </w:p>
    <w:p w:rsidR="00687CF4" w:rsidRDefault="004C2583" w:rsidP="00687CF4">
      <w:pPr>
        <w:pStyle w:val="10"/>
        <w:shd w:val="clear" w:color="auto" w:fill="auto"/>
        <w:spacing w:before="0" w:after="0" w:line="240" w:lineRule="auto"/>
        <w:ind w:firstLine="0"/>
        <w:jc w:val="right"/>
      </w:pPr>
      <w:r>
        <w:t xml:space="preserve">№ 178 </w:t>
      </w:r>
      <w:r w:rsidR="00687CF4">
        <w:t xml:space="preserve"> от</w:t>
      </w:r>
      <w:r>
        <w:t xml:space="preserve"> 01.03.</w:t>
      </w:r>
      <w:r w:rsidR="00687CF4">
        <w:t>2021 г.</w:t>
      </w:r>
    </w:p>
    <w:p w:rsidR="00687CF4" w:rsidRDefault="00687CF4" w:rsidP="0069442A">
      <w:pPr>
        <w:pStyle w:val="10"/>
        <w:shd w:val="clear" w:color="auto" w:fill="auto"/>
        <w:spacing w:before="0" w:after="0" w:line="240" w:lineRule="auto"/>
        <w:ind w:firstLine="0"/>
      </w:pPr>
    </w:p>
    <w:p w:rsidR="00060818" w:rsidRDefault="00060818" w:rsidP="0069442A">
      <w:pPr>
        <w:pStyle w:val="10"/>
        <w:shd w:val="clear" w:color="auto" w:fill="auto"/>
        <w:spacing w:before="0" w:after="0" w:line="240" w:lineRule="auto"/>
        <w:ind w:firstLine="0"/>
      </w:pPr>
      <w:r>
        <w:t>ПОЛОЖЕНИЕ</w:t>
      </w:r>
      <w:bookmarkEnd w:id="0"/>
    </w:p>
    <w:p w:rsidR="00060818" w:rsidRDefault="00060818" w:rsidP="0069442A">
      <w:pPr>
        <w:pStyle w:val="60"/>
        <w:shd w:val="clear" w:color="auto" w:fill="auto"/>
        <w:spacing w:line="240" w:lineRule="auto"/>
        <w:jc w:val="center"/>
      </w:pPr>
      <w:bookmarkStart w:id="1" w:name="bookmark2"/>
      <w:r>
        <w:t>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w:t>
      </w:r>
      <w:bookmarkEnd w:id="1"/>
    </w:p>
    <w:p w:rsidR="00060818" w:rsidRDefault="00742441" w:rsidP="0069442A">
      <w:pPr>
        <w:pStyle w:val="60"/>
        <w:shd w:val="clear" w:color="auto" w:fill="auto"/>
        <w:spacing w:after="333" w:line="240" w:lineRule="auto"/>
        <w:jc w:val="center"/>
      </w:pPr>
      <w:r>
        <w:t>на территории городского округа « город Каспийск».</w:t>
      </w:r>
    </w:p>
    <w:p w:rsidR="00060818" w:rsidRDefault="00EB7549" w:rsidP="0069442A">
      <w:pPr>
        <w:pStyle w:val="10"/>
        <w:shd w:val="clear" w:color="auto" w:fill="auto"/>
        <w:tabs>
          <w:tab w:val="left" w:pos="3733"/>
        </w:tabs>
        <w:spacing w:before="0" w:after="249" w:line="240" w:lineRule="auto"/>
        <w:ind w:firstLine="0"/>
      </w:pPr>
      <w:bookmarkStart w:id="2" w:name="bookmark3"/>
      <w:r>
        <w:t>1.</w:t>
      </w:r>
      <w:r w:rsidR="00060818">
        <w:t>Общие положения</w:t>
      </w:r>
      <w:bookmarkEnd w:id="2"/>
    </w:p>
    <w:p w:rsidR="00060818" w:rsidRDefault="00060818" w:rsidP="0069442A">
      <w:pPr>
        <w:pStyle w:val="20"/>
        <w:numPr>
          <w:ilvl w:val="1"/>
          <w:numId w:val="1"/>
        </w:numPr>
        <w:shd w:val="clear" w:color="auto" w:fill="auto"/>
        <w:tabs>
          <w:tab w:val="left" w:pos="1157"/>
        </w:tabs>
        <w:spacing w:before="0" w:line="240" w:lineRule="auto"/>
        <w:jc w:val="both"/>
      </w:pPr>
      <w:proofErr w:type="gramStart"/>
      <w:r>
        <w:t xml:space="preserve">Настоящее Положение разработано в целях реализации полномочий по созданию условий для предоставления транспортных услуг населению и организации транспортного обслуживания населения в границах </w:t>
      </w:r>
      <w:r w:rsidR="00EB7549">
        <w:t>городского округа «город Каспийск»</w:t>
      </w:r>
      <w:r>
        <w:t xml:space="preserve">" (далее - Положение), определенных Федеральным законом от 13.07.2015 </w:t>
      </w:r>
      <w:r>
        <w:rPr>
          <w:lang w:val="en-US" w:bidi="en-US"/>
        </w:rPr>
        <w:t>N</w:t>
      </w:r>
      <w:r w:rsidRPr="00972CED">
        <w:rPr>
          <w:lang w:bidi="en-US"/>
        </w:rPr>
        <w:t xml:space="preserve"> </w:t>
      </w:r>
      <w: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t xml:space="preserve"> Российской Федерации" (далее - Федеральный закон "Об организации регулярных перевозок").</w:t>
      </w:r>
    </w:p>
    <w:p w:rsidR="00060818" w:rsidRPr="0069442A" w:rsidRDefault="00060818" w:rsidP="0069442A">
      <w:pPr>
        <w:pStyle w:val="20"/>
        <w:numPr>
          <w:ilvl w:val="1"/>
          <w:numId w:val="1"/>
        </w:numPr>
        <w:shd w:val="clear" w:color="auto" w:fill="auto"/>
        <w:tabs>
          <w:tab w:val="left" w:pos="1157"/>
        </w:tabs>
        <w:spacing w:before="0" w:line="240" w:lineRule="auto"/>
        <w:jc w:val="both"/>
      </w:pPr>
      <w:r w:rsidRPr="0069442A">
        <w:t xml:space="preserve">Создание условий для предоставления транспортных услуг населению и организация транспортного обслуживания населения в границах </w:t>
      </w:r>
      <w:r w:rsidR="00EB7549" w:rsidRPr="0069442A">
        <w:t>городского округа «город Каспийск»</w:t>
      </w:r>
      <w:r w:rsidRPr="0069442A">
        <w:t xml:space="preserve"> осуществляются </w:t>
      </w:r>
      <w:r w:rsidR="0069442A" w:rsidRPr="0069442A">
        <w:t>Администрацией городского округа «город Каспийск»</w:t>
      </w:r>
      <w:r w:rsidR="007D4CDD">
        <w:t>- (далее уполномоченный орган)</w:t>
      </w:r>
      <w:r w:rsidR="0069442A" w:rsidRPr="0069442A">
        <w:t>.</w:t>
      </w:r>
    </w:p>
    <w:p w:rsidR="00060818" w:rsidRDefault="00060818" w:rsidP="0069442A">
      <w:pPr>
        <w:pStyle w:val="20"/>
        <w:numPr>
          <w:ilvl w:val="1"/>
          <w:numId w:val="1"/>
        </w:numPr>
        <w:shd w:val="clear" w:color="auto" w:fill="auto"/>
        <w:tabs>
          <w:tab w:val="left" w:pos="1157"/>
        </w:tabs>
        <w:spacing w:before="0" w:line="240" w:lineRule="auto"/>
        <w:jc w:val="both"/>
      </w:pPr>
      <w:r>
        <w:t>Организация транспортного обслуживания населения в пределах полномочий, определенных Федеральным законом "Об организации регулярных перевозок", включает в себя:</w:t>
      </w:r>
    </w:p>
    <w:p w:rsidR="00060818" w:rsidRDefault="00060818" w:rsidP="0069442A">
      <w:pPr>
        <w:pStyle w:val="20"/>
        <w:numPr>
          <w:ilvl w:val="2"/>
          <w:numId w:val="1"/>
        </w:numPr>
        <w:shd w:val="clear" w:color="auto" w:fill="auto"/>
        <w:tabs>
          <w:tab w:val="left" w:pos="1363"/>
        </w:tabs>
        <w:spacing w:before="0" w:line="240" w:lineRule="auto"/>
        <w:jc w:val="both"/>
      </w:pPr>
      <w:r>
        <w:t xml:space="preserve">Установление, изменение, отмену муниципальных маршрутов регулярных перевозок в границах </w:t>
      </w:r>
      <w:r w:rsidR="00EB7549">
        <w:t xml:space="preserve">городского округа «город Каспийск» </w:t>
      </w:r>
      <w:r>
        <w:t>(далее - муниципальный маршрут, маршрут).</w:t>
      </w:r>
    </w:p>
    <w:p w:rsidR="00060818" w:rsidRDefault="00060818" w:rsidP="0069442A">
      <w:pPr>
        <w:pStyle w:val="20"/>
        <w:shd w:val="clear" w:color="auto" w:fill="auto"/>
        <w:tabs>
          <w:tab w:val="left" w:pos="1363"/>
        </w:tabs>
        <w:spacing w:before="0" w:line="240" w:lineRule="auto"/>
        <w:jc w:val="both"/>
      </w:pPr>
    </w:p>
    <w:p w:rsidR="00060818" w:rsidRDefault="00060818" w:rsidP="0069442A">
      <w:pPr>
        <w:pStyle w:val="20"/>
        <w:numPr>
          <w:ilvl w:val="2"/>
          <w:numId w:val="1"/>
        </w:numPr>
        <w:shd w:val="clear" w:color="auto" w:fill="auto"/>
        <w:tabs>
          <w:tab w:val="left" w:pos="1282"/>
        </w:tabs>
        <w:spacing w:before="0" w:line="240" w:lineRule="auto"/>
        <w:jc w:val="both"/>
      </w:pPr>
      <w:r>
        <w:t>Ведение реестра муниципальных маршрутов и его публикацию на официальном сайте органа местного самоуправления в информационно - телекоммуникационной сети Интернет.</w:t>
      </w:r>
    </w:p>
    <w:p w:rsidR="00060818" w:rsidRDefault="00060818" w:rsidP="0069442A">
      <w:pPr>
        <w:pStyle w:val="20"/>
        <w:numPr>
          <w:ilvl w:val="2"/>
          <w:numId w:val="1"/>
        </w:numPr>
        <w:shd w:val="clear" w:color="auto" w:fill="auto"/>
        <w:tabs>
          <w:tab w:val="left" w:pos="1278"/>
        </w:tabs>
        <w:spacing w:before="0" w:line="240" w:lineRule="auto"/>
        <w:jc w:val="both"/>
      </w:pPr>
      <w:r>
        <w:t>Проведение открытого конкурса на осуществление перевозок по нерегулируемым тарифам по муниципальным маршрутам регулярных перевозок.</w:t>
      </w:r>
    </w:p>
    <w:p w:rsidR="00060818" w:rsidRDefault="00060818" w:rsidP="0069442A">
      <w:pPr>
        <w:pStyle w:val="20"/>
        <w:numPr>
          <w:ilvl w:val="2"/>
          <w:numId w:val="1"/>
        </w:numPr>
        <w:shd w:val="clear" w:color="auto" w:fill="auto"/>
        <w:tabs>
          <w:tab w:val="left" w:pos="1278"/>
        </w:tabs>
        <w:spacing w:before="0" w:line="240" w:lineRule="auto"/>
        <w:jc w:val="both"/>
      </w:pPr>
      <w:r>
        <w:t>Выдачу свидетельств об осуществлении перевозок по маршрутам регулярных перевозок - в отношении перевозок по нерегулируемым тарифам.</w:t>
      </w:r>
    </w:p>
    <w:p w:rsidR="00060818" w:rsidRDefault="00060818" w:rsidP="0069442A">
      <w:pPr>
        <w:pStyle w:val="20"/>
        <w:numPr>
          <w:ilvl w:val="2"/>
          <w:numId w:val="1"/>
        </w:numPr>
        <w:shd w:val="clear" w:color="auto" w:fill="auto"/>
        <w:tabs>
          <w:tab w:val="left" w:pos="1450"/>
        </w:tabs>
        <w:spacing w:before="0" w:line="240" w:lineRule="auto"/>
        <w:jc w:val="both"/>
      </w:pPr>
      <w:r>
        <w:t xml:space="preserve">Заключение </w:t>
      </w:r>
      <w:r w:rsidR="002B3ECD">
        <w:t>договора</w:t>
      </w:r>
      <w:r>
        <w:t xml:space="preserve"> на осуществление регулярных перевозок по </w:t>
      </w:r>
      <w:r w:rsidR="002B3ECD">
        <w:t>не</w:t>
      </w:r>
      <w:r>
        <w:t>регулируемым тарифам на муниципальных маршрутах по результатам проведения</w:t>
      </w:r>
      <w:r w:rsidR="002B3ECD">
        <w:t xml:space="preserve"> конкурсных</w:t>
      </w:r>
      <w:r>
        <w:t xml:space="preserve"> процедур</w:t>
      </w:r>
      <w:r w:rsidR="002B3ECD">
        <w:t>.</w:t>
      </w:r>
    </w:p>
    <w:p w:rsidR="00060818" w:rsidRDefault="00060818" w:rsidP="0069442A">
      <w:pPr>
        <w:pStyle w:val="20"/>
        <w:numPr>
          <w:ilvl w:val="2"/>
          <w:numId w:val="1"/>
        </w:numPr>
        <w:shd w:val="clear" w:color="auto" w:fill="auto"/>
        <w:tabs>
          <w:tab w:val="left" w:pos="1291"/>
        </w:tabs>
        <w:spacing w:before="0" w:line="240" w:lineRule="auto"/>
        <w:jc w:val="both"/>
      </w:pPr>
      <w:r>
        <w:t>Выдачу карт маршрутов.</w:t>
      </w:r>
    </w:p>
    <w:p w:rsidR="00060818" w:rsidRDefault="00060818" w:rsidP="0069442A">
      <w:pPr>
        <w:pStyle w:val="20"/>
        <w:numPr>
          <w:ilvl w:val="2"/>
          <w:numId w:val="1"/>
        </w:numPr>
        <w:shd w:val="clear" w:color="auto" w:fill="auto"/>
        <w:tabs>
          <w:tab w:val="left" w:pos="1282"/>
        </w:tabs>
        <w:spacing w:before="0" w:line="240" w:lineRule="auto"/>
        <w:jc w:val="both"/>
      </w:pPr>
      <w:r>
        <w:lastRenderedPageBreak/>
        <w:t xml:space="preserve">Организацию </w:t>
      </w:r>
      <w:proofErr w:type="gramStart"/>
      <w:r>
        <w:t>контроля за</w:t>
      </w:r>
      <w:proofErr w:type="gramEnd"/>
      <w:r>
        <w:t xml:space="preserve"> выполнением условий </w:t>
      </w:r>
      <w:r w:rsidR="002B3ECD">
        <w:t xml:space="preserve">договора </w:t>
      </w:r>
      <w:r>
        <w:t>и свидетельств об осуществлении перевозок по муниципальным маршрутам, дополнительных требований к осуществлению перевозок по нерегулируемым тарифам.</w:t>
      </w:r>
    </w:p>
    <w:p w:rsidR="00060818" w:rsidRDefault="00060818" w:rsidP="0069442A">
      <w:pPr>
        <w:pStyle w:val="20"/>
        <w:numPr>
          <w:ilvl w:val="2"/>
          <w:numId w:val="1"/>
        </w:numPr>
        <w:shd w:val="clear" w:color="auto" w:fill="auto"/>
        <w:tabs>
          <w:tab w:val="left" w:pos="1278"/>
        </w:tabs>
        <w:spacing w:before="0" w:line="240" w:lineRule="auto"/>
        <w:jc w:val="both"/>
      </w:pPr>
      <w:r>
        <w:t>Проведение мероприятий по организации диспетчеризации и мониторинга работы пассажирского транспорта по муниципальным маршрутам.</w:t>
      </w:r>
    </w:p>
    <w:p w:rsidR="00060818" w:rsidRDefault="00060818" w:rsidP="0069442A">
      <w:pPr>
        <w:pStyle w:val="10"/>
        <w:numPr>
          <w:ilvl w:val="0"/>
          <w:numId w:val="1"/>
        </w:numPr>
        <w:shd w:val="clear" w:color="auto" w:fill="auto"/>
        <w:tabs>
          <w:tab w:val="left" w:pos="1096"/>
        </w:tabs>
        <w:spacing w:before="0" w:after="0" w:line="240" w:lineRule="auto"/>
        <w:ind w:firstLine="0"/>
        <w:jc w:val="both"/>
      </w:pPr>
      <w:bookmarkStart w:id="3" w:name="bookmark4"/>
      <w:r>
        <w:t>Основные понятия, используемые в настоящем Положении</w:t>
      </w:r>
      <w:bookmarkEnd w:id="3"/>
    </w:p>
    <w:p w:rsidR="00060818" w:rsidRDefault="00060818" w:rsidP="0069442A">
      <w:pPr>
        <w:pStyle w:val="20"/>
        <w:numPr>
          <w:ilvl w:val="1"/>
          <w:numId w:val="1"/>
        </w:numPr>
        <w:shd w:val="clear" w:color="auto" w:fill="auto"/>
        <w:tabs>
          <w:tab w:val="left" w:pos="1273"/>
        </w:tabs>
        <w:spacing w:before="0" w:line="240" w:lineRule="auto"/>
        <w:jc w:val="both"/>
      </w:pPr>
      <w:r>
        <w:t xml:space="preserve">Муниципальный маршрут регулярных перевозок - маршрут регулярных перевозок в границах </w:t>
      </w:r>
      <w:r w:rsidR="00EB7549">
        <w:t>городского округа «город Каспийск»</w:t>
      </w:r>
    </w:p>
    <w:p w:rsidR="00060818" w:rsidRDefault="00060818" w:rsidP="0069442A">
      <w:pPr>
        <w:pStyle w:val="20"/>
        <w:numPr>
          <w:ilvl w:val="1"/>
          <w:numId w:val="1"/>
        </w:numPr>
        <w:shd w:val="clear" w:color="auto" w:fill="auto"/>
        <w:tabs>
          <w:tab w:val="left" w:pos="1096"/>
        </w:tabs>
        <w:spacing w:before="0" w:line="240" w:lineRule="auto"/>
        <w:jc w:val="both"/>
      </w:pPr>
      <w:r>
        <w:t>Регулярные перевозки по регулируемым тарифам - регулярные перевозки, осуществляемые с применением тарифов, утвержденных в установленном порядке.</w:t>
      </w:r>
    </w:p>
    <w:p w:rsidR="00060818" w:rsidRDefault="00060818" w:rsidP="0069442A">
      <w:pPr>
        <w:pStyle w:val="20"/>
        <w:numPr>
          <w:ilvl w:val="1"/>
          <w:numId w:val="1"/>
        </w:numPr>
        <w:shd w:val="clear" w:color="auto" w:fill="auto"/>
        <w:tabs>
          <w:tab w:val="left" w:pos="1096"/>
        </w:tabs>
        <w:spacing w:before="0" w:line="240" w:lineRule="auto"/>
        <w:jc w:val="both"/>
      </w:pPr>
      <w:r>
        <w:t>Регулярные перевозки по нерегулируемым тарифам - регулярные перевозки, осуществляемые с применением тарифов, установленных перевозчиком.</w:t>
      </w:r>
    </w:p>
    <w:p w:rsidR="00060818" w:rsidRDefault="00060818" w:rsidP="0069442A">
      <w:pPr>
        <w:pStyle w:val="20"/>
        <w:numPr>
          <w:ilvl w:val="1"/>
          <w:numId w:val="1"/>
        </w:numPr>
        <w:shd w:val="clear" w:color="auto" w:fill="auto"/>
        <w:tabs>
          <w:tab w:val="left" w:pos="1096"/>
        </w:tabs>
        <w:spacing w:before="0" w:line="240" w:lineRule="auto"/>
        <w:jc w:val="both"/>
      </w:pPr>
      <w:r>
        <w:t>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060818" w:rsidRDefault="00060818" w:rsidP="0069442A">
      <w:pPr>
        <w:pStyle w:val="20"/>
        <w:numPr>
          <w:ilvl w:val="1"/>
          <w:numId w:val="1"/>
        </w:numPr>
        <w:shd w:val="clear" w:color="auto" w:fill="auto"/>
        <w:tabs>
          <w:tab w:val="left" w:pos="1273"/>
        </w:tabs>
        <w:spacing w:before="0" w:line="240" w:lineRule="auto"/>
        <w:jc w:val="both"/>
      </w:pPr>
      <w:r>
        <w:t>Свидетельство об осуществлении перевозок по маршруту регулярных перевозок - документ, подтверждающий право осуществления</w:t>
      </w:r>
    </w:p>
    <w:p w:rsidR="00060818" w:rsidRDefault="00060818" w:rsidP="0069442A">
      <w:pPr>
        <w:pStyle w:val="20"/>
        <w:numPr>
          <w:ilvl w:val="1"/>
          <w:numId w:val="1"/>
        </w:numPr>
        <w:shd w:val="clear" w:color="auto" w:fill="auto"/>
        <w:tabs>
          <w:tab w:val="left" w:pos="1118"/>
        </w:tabs>
        <w:spacing w:before="0" w:line="240" w:lineRule="auto"/>
        <w:jc w:val="both"/>
      </w:pPr>
      <w:r>
        <w:t>Участники договора простого товарищества - юридические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w:t>
      </w:r>
    </w:p>
    <w:p w:rsidR="00060818" w:rsidRDefault="00060818" w:rsidP="0069442A">
      <w:pPr>
        <w:pStyle w:val="20"/>
        <w:numPr>
          <w:ilvl w:val="1"/>
          <w:numId w:val="1"/>
        </w:numPr>
        <w:shd w:val="clear" w:color="auto" w:fill="auto"/>
        <w:tabs>
          <w:tab w:val="left" w:pos="1118"/>
        </w:tabs>
        <w:spacing w:before="0" w:line="240" w:lineRule="auto"/>
        <w:jc w:val="both"/>
      </w:pPr>
      <w:r>
        <w:t xml:space="preserve">Реестр муниципальных маршрутов - это перечень маршрутов регулярных перевозок автомобильного и городского наземного электрического пассажирского транспорта, расположенных в границах </w:t>
      </w:r>
      <w:r w:rsidR="00EB7549">
        <w:t xml:space="preserve">городского округа «город Каспийск» </w:t>
      </w:r>
      <w:r>
        <w:t>включающий в себя сведения, предусмотренные Федеральным законом "Об организации регулярных перевозок".</w:t>
      </w:r>
    </w:p>
    <w:p w:rsidR="00060818" w:rsidRDefault="00060818" w:rsidP="0069442A">
      <w:pPr>
        <w:pStyle w:val="20"/>
        <w:numPr>
          <w:ilvl w:val="1"/>
          <w:numId w:val="1"/>
        </w:numPr>
        <w:shd w:val="clear" w:color="auto" w:fill="auto"/>
        <w:tabs>
          <w:tab w:val="left" w:pos="1286"/>
        </w:tabs>
        <w:spacing w:before="0" w:line="240" w:lineRule="auto"/>
        <w:jc w:val="both"/>
      </w:pPr>
      <w:proofErr w:type="gramStart"/>
      <w:r>
        <w:t xml:space="preserve">Иные понятия используются в значениях, определенных Федеральным законом от 13.07.2015 </w:t>
      </w:r>
      <w:r>
        <w:rPr>
          <w:lang w:val="en-US" w:bidi="en-US"/>
        </w:rPr>
        <w:t>N</w:t>
      </w:r>
      <w:r w:rsidRPr="00972CED">
        <w:rPr>
          <w:lang w:bidi="en-US"/>
        </w:rPr>
        <w:t xml:space="preserve"> </w:t>
      </w:r>
      <w: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Федеральном законе от 8 ноября 2007 года </w:t>
      </w:r>
      <w:r>
        <w:rPr>
          <w:lang w:val="en-US" w:bidi="en-US"/>
        </w:rPr>
        <w:t>N</w:t>
      </w:r>
      <w:r w:rsidRPr="00972CED">
        <w:rPr>
          <w:lang w:bidi="en-US"/>
        </w:rPr>
        <w:t xml:space="preserve"> </w:t>
      </w:r>
      <w:r>
        <w:t>259-ФЗ "Устав автомобильного транспорта и городского наземного электрического транспорта".</w:t>
      </w:r>
      <w:proofErr w:type="gramEnd"/>
    </w:p>
    <w:p w:rsidR="00060818" w:rsidRDefault="00A12709" w:rsidP="00A12709">
      <w:pPr>
        <w:pStyle w:val="10"/>
        <w:numPr>
          <w:ilvl w:val="0"/>
          <w:numId w:val="1"/>
        </w:numPr>
        <w:shd w:val="clear" w:color="auto" w:fill="auto"/>
        <w:tabs>
          <w:tab w:val="left" w:pos="912"/>
        </w:tabs>
        <w:spacing w:before="0" w:after="304" w:line="240" w:lineRule="auto"/>
        <w:ind w:firstLine="0"/>
        <w:jc w:val="both"/>
      </w:pPr>
      <w:proofErr w:type="spellStart"/>
      <w:r>
        <w:t>Установление</w:t>
      </w:r>
      <w:proofErr w:type="gramStart"/>
      <w:r>
        <w:t>,и</w:t>
      </w:r>
      <w:proofErr w:type="gramEnd"/>
      <w:r>
        <w:t>зменение,отмена</w:t>
      </w:r>
      <w:proofErr w:type="spellEnd"/>
      <w:r>
        <w:t xml:space="preserve"> муниципальных маршрутов.</w:t>
      </w:r>
    </w:p>
    <w:p w:rsidR="00060818" w:rsidRDefault="00060818" w:rsidP="0069442A">
      <w:pPr>
        <w:pStyle w:val="20"/>
        <w:numPr>
          <w:ilvl w:val="1"/>
          <w:numId w:val="1"/>
        </w:numPr>
        <w:shd w:val="clear" w:color="auto" w:fill="auto"/>
        <w:tabs>
          <w:tab w:val="left" w:pos="1118"/>
        </w:tabs>
        <w:spacing w:before="0" w:line="240" w:lineRule="auto"/>
        <w:jc w:val="both"/>
      </w:pPr>
      <w:r>
        <w:t xml:space="preserve">Установление, изменение и отмена муниципальных маршрутов регулярных перевозок, а также ведение реестра муниципальных маршрутов, размещение информации на официальном сайте Администрации города </w:t>
      </w:r>
      <w:r w:rsidR="00742441">
        <w:t xml:space="preserve">Каспийск, </w:t>
      </w:r>
      <w:r>
        <w:t xml:space="preserve"> в информационно-телекоммуникационной сети "Интернет" осуществляются Уполномоченным органом.</w:t>
      </w:r>
    </w:p>
    <w:p w:rsidR="00060818" w:rsidRDefault="00060818" w:rsidP="0069442A">
      <w:pPr>
        <w:pStyle w:val="20"/>
        <w:numPr>
          <w:ilvl w:val="1"/>
          <w:numId w:val="1"/>
        </w:numPr>
        <w:shd w:val="clear" w:color="auto" w:fill="auto"/>
        <w:tabs>
          <w:tab w:val="left" w:pos="1118"/>
        </w:tabs>
        <w:spacing w:before="0" w:line="240" w:lineRule="auto"/>
        <w:jc w:val="both"/>
      </w:pPr>
      <w:r>
        <w:t xml:space="preserve">Реестр муниципальных маршрутов, а также изменения в реестр утверждаются соответствующим </w:t>
      </w:r>
      <w:r w:rsidR="002B3ECD">
        <w:t>Постановлением</w:t>
      </w:r>
      <w:r>
        <w:t xml:space="preserve"> Уполномоченного органа.</w:t>
      </w:r>
    </w:p>
    <w:p w:rsidR="00060818" w:rsidRDefault="00060818" w:rsidP="0069442A">
      <w:pPr>
        <w:pStyle w:val="20"/>
        <w:numPr>
          <w:ilvl w:val="1"/>
          <w:numId w:val="1"/>
        </w:numPr>
        <w:shd w:val="clear" w:color="auto" w:fill="auto"/>
        <w:tabs>
          <w:tab w:val="left" w:pos="1118"/>
        </w:tabs>
        <w:spacing w:before="0" w:line="240" w:lineRule="auto"/>
        <w:jc w:val="both"/>
      </w:pPr>
      <w:r>
        <w:t xml:space="preserve">Сведения об установлении, изменении, отмене муниципального маршрута регулярных перевозок Уполномоченный орган вносит в реестр </w:t>
      </w:r>
      <w:r>
        <w:lastRenderedPageBreak/>
        <w:t>муниципальных маршрутов в течение 7 (семи) календарных дней со дня вступления в силу соответствующего решения.</w:t>
      </w:r>
    </w:p>
    <w:p w:rsidR="00060818" w:rsidRDefault="00060818" w:rsidP="0069442A">
      <w:pPr>
        <w:pStyle w:val="20"/>
        <w:shd w:val="clear" w:color="auto" w:fill="auto"/>
        <w:spacing w:before="0" w:line="240" w:lineRule="auto"/>
        <w:jc w:val="both"/>
      </w:pPr>
      <w:r>
        <w:t xml:space="preserve">Информация об установлении, изменении, отмене муниципального маршрута регулярных перевозок размещается на официальном сайте </w:t>
      </w:r>
      <w:r w:rsidR="007469FB">
        <w:t xml:space="preserve">Администрации городского округа « город Каспийск» </w:t>
      </w:r>
      <w:r>
        <w:t>в информационно</w:t>
      </w:r>
      <w:r>
        <w:softHyphen/>
      </w:r>
      <w:r w:rsidR="00EB7549">
        <w:t xml:space="preserve"> </w:t>
      </w:r>
      <w:r>
        <w:t>телекоммуникационной сети Интернет.</w:t>
      </w:r>
    </w:p>
    <w:p w:rsidR="002B3ECD" w:rsidRDefault="00060818" w:rsidP="002B3ECD">
      <w:pPr>
        <w:pStyle w:val="20"/>
        <w:numPr>
          <w:ilvl w:val="1"/>
          <w:numId w:val="1"/>
        </w:numPr>
        <w:shd w:val="clear" w:color="auto" w:fill="auto"/>
        <w:spacing w:before="0"/>
        <w:jc w:val="both"/>
      </w:pPr>
      <w:proofErr w:type="gramStart"/>
      <w:r>
        <w:t>Муниципальный маршрут считается установленным (отмененным) или измененным со дня включения (исключения) предусмотренных</w:t>
      </w:r>
      <w:r w:rsidR="002B3ECD">
        <w:t xml:space="preserve"> Федеральным законом "Об организации регулярных перевозок" сведений о данном маршруте в реестре муниципальных маршрутов или изменения таких сведений в реестре.</w:t>
      </w:r>
      <w:proofErr w:type="gramEnd"/>
    </w:p>
    <w:p w:rsidR="00060818" w:rsidRDefault="00060818" w:rsidP="002B3ECD">
      <w:pPr>
        <w:pStyle w:val="20"/>
        <w:shd w:val="clear" w:color="auto" w:fill="auto"/>
        <w:tabs>
          <w:tab w:val="left" w:pos="1118"/>
        </w:tabs>
        <w:spacing w:before="0" w:line="240" w:lineRule="auto"/>
        <w:jc w:val="both"/>
      </w:pPr>
    </w:p>
    <w:p w:rsidR="003640B9" w:rsidRPr="00D04271" w:rsidRDefault="003640B9" w:rsidP="0069442A">
      <w:pPr>
        <w:pStyle w:val="20"/>
        <w:shd w:val="clear" w:color="auto" w:fill="auto"/>
        <w:tabs>
          <w:tab w:val="left" w:pos="1118"/>
        </w:tabs>
        <w:spacing w:before="0" w:line="240" w:lineRule="auto"/>
        <w:jc w:val="both"/>
        <w:rPr>
          <w:b/>
        </w:rPr>
      </w:pPr>
    </w:p>
    <w:p w:rsidR="00060818" w:rsidRPr="00D04271" w:rsidRDefault="003640B9" w:rsidP="0069442A">
      <w:pPr>
        <w:pStyle w:val="20"/>
        <w:shd w:val="clear" w:color="auto" w:fill="auto"/>
        <w:tabs>
          <w:tab w:val="left" w:pos="1104"/>
        </w:tabs>
        <w:spacing w:before="0" w:after="179" w:line="240" w:lineRule="auto"/>
        <w:jc w:val="left"/>
        <w:rPr>
          <w:b/>
        </w:rPr>
      </w:pPr>
      <w:r w:rsidRPr="00D04271">
        <w:rPr>
          <w:b/>
        </w:rPr>
        <w:t xml:space="preserve">                       3.5.</w:t>
      </w:r>
      <w:r w:rsidR="00060818" w:rsidRPr="00D04271">
        <w:rPr>
          <w:b/>
        </w:rPr>
        <w:t>Основные принципы формирования маршрутной сети.</w:t>
      </w:r>
    </w:p>
    <w:p w:rsidR="003640B9" w:rsidRDefault="003640B9" w:rsidP="0069442A">
      <w:pPr>
        <w:pStyle w:val="20"/>
        <w:shd w:val="clear" w:color="auto" w:fill="auto"/>
        <w:tabs>
          <w:tab w:val="left" w:pos="1399"/>
        </w:tabs>
        <w:spacing w:before="0" w:line="240" w:lineRule="auto"/>
        <w:jc w:val="both"/>
      </w:pPr>
      <w:r>
        <w:t xml:space="preserve">3.5.1. </w:t>
      </w:r>
      <w:r w:rsidR="00060818">
        <w:t>Муниципальные маршруты устанавливаются при наличии потенциального пассажиропотока на основании данных изучения пассажиропотока, организованного Уполномоченным органом, наличии условий, обеспечивающих безопасность движения, наличии резервов пропускной способности транспортных узлов и дорожной сети города.</w:t>
      </w:r>
    </w:p>
    <w:p w:rsidR="00060818" w:rsidRDefault="00060818" w:rsidP="0069442A">
      <w:pPr>
        <w:pStyle w:val="20"/>
        <w:shd w:val="clear" w:color="auto" w:fill="auto"/>
        <w:tabs>
          <w:tab w:val="left" w:pos="1399"/>
        </w:tabs>
        <w:spacing w:before="0" w:line="240" w:lineRule="auto"/>
        <w:jc w:val="both"/>
      </w:pPr>
      <w:r>
        <w:t>Допускается дублирование схем движения действующих маршрутов вновь устанавливаемым маршрутом.</w:t>
      </w:r>
    </w:p>
    <w:p w:rsidR="00060818" w:rsidRDefault="00D82792" w:rsidP="0069442A">
      <w:pPr>
        <w:pStyle w:val="20"/>
        <w:shd w:val="clear" w:color="auto" w:fill="auto"/>
        <w:tabs>
          <w:tab w:val="left" w:pos="1399"/>
        </w:tabs>
        <w:spacing w:before="0" w:line="240" w:lineRule="auto"/>
        <w:jc w:val="both"/>
      </w:pPr>
      <w:r>
        <w:t>3.5.2</w:t>
      </w:r>
      <w:r w:rsidR="003640B9">
        <w:t>.</w:t>
      </w:r>
      <w:r w:rsidR="00060818">
        <w:t>Новые муниципальные маршруты у</w:t>
      </w:r>
      <w:r w:rsidR="003640B9">
        <w:t xml:space="preserve">станавливаются после проведения </w:t>
      </w:r>
      <w:r w:rsidR="00060818">
        <w:t>оптимизации маршрутной сети, если невозможна организация перевозки пассажиров путем изменения существующих маршрутов и при наличии условий, обеспечивающих безопасность движения.</w:t>
      </w:r>
    </w:p>
    <w:p w:rsidR="00060818" w:rsidRDefault="003640B9" w:rsidP="0069442A">
      <w:pPr>
        <w:pStyle w:val="20"/>
        <w:shd w:val="clear" w:color="auto" w:fill="auto"/>
        <w:spacing w:before="0" w:after="180" w:line="240" w:lineRule="auto"/>
        <w:jc w:val="both"/>
      </w:pPr>
      <w:r>
        <w:t xml:space="preserve">      </w:t>
      </w:r>
      <w:r w:rsidR="00060818">
        <w:t>Под оптимизацией маршрутной сети понимается выбор оптимального варианта маршрутов из множества возможных путем установления новых, изменения, отмены существующих маршрутов и (или) определение необходимого количества транспортных средств соответствующего класса для каждого муниципального маршрута.</w:t>
      </w:r>
    </w:p>
    <w:p w:rsidR="00060818" w:rsidRDefault="00D82792" w:rsidP="0069442A">
      <w:pPr>
        <w:pStyle w:val="20"/>
        <w:shd w:val="clear" w:color="auto" w:fill="auto"/>
        <w:tabs>
          <w:tab w:val="left" w:pos="1399"/>
        </w:tabs>
        <w:spacing w:before="0" w:after="180" w:line="240" w:lineRule="auto"/>
        <w:jc w:val="both"/>
      </w:pPr>
      <w:r>
        <w:t>3.5.3</w:t>
      </w:r>
      <w:r w:rsidR="003640B9">
        <w:t>.</w:t>
      </w:r>
      <w:r w:rsidR="00060818">
        <w:t>Муниципальные маршруты отменяются при несоответствии состояния улично-дорожной сети и транспортной инфраструктуры требованиям законодательства об организации регулярных перевозок пассажиров автомобильным транспортом и городским наземным электрическим транспортом, отсутствии устойчивого пассажиропотока на маршруте, наличии дублирующих маршрутов, при оптимизации маршрутной сети.</w:t>
      </w:r>
    </w:p>
    <w:p w:rsidR="00060818" w:rsidRDefault="00D82792" w:rsidP="0069442A">
      <w:pPr>
        <w:pStyle w:val="20"/>
        <w:shd w:val="clear" w:color="auto" w:fill="auto"/>
        <w:tabs>
          <w:tab w:val="left" w:pos="1399"/>
        </w:tabs>
        <w:spacing w:before="0" w:after="180" w:line="240" w:lineRule="auto"/>
        <w:jc w:val="both"/>
      </w:pPr>
      <w:r>
        <w:t>3.5.4</w:t>
      </w:r>
      <w:r w:rsidR="003640B9">
        <w:t>.</w:t>
      </w:r>
      <w:r w:rsidR="00060818">
        <w:t xml:space="preserve">Муниципальный маршрут подлежит изменению при продлении начального и (или) конечного остановочного пункта, изменении пути следования транспортных средств между промежуточными остановочными пунктами, сокращении протяженности маршрута </w:t>
      </w:r>
      <w:proofErr w:type="gramStart"/>
      <w:r w:rsidR="00060818">
        <w:t>от</w:t>
      </w:r>
      <w:proofErr w:type="gramEnd"/>
      <w:r w:rsidR="00060818">
        <w:t xml:space="preserve"> начального до конечного остановочного пункта.</w:t>
      </w:r>
    </w:p>
    <w:p w:rsidR="00EB7549" w:rsidRDefault="00D82792" w:rsidP="0069442A">
      <w:pPr>
        <w:pStyle w:val="20"/>
        <w:shd w:val="clear" w:color="auto" w:fill="auto"/>
        <w:tabs>
          <w:tab w:val="left" w:pos="1399"/>
        </w:tabs>
        <w:spacing w:before="0" w:line="240" w:lineRule="auto"/>
        <w:jc w:val="both"/>
      </w:pPr>
      <w:r>
        <w:t>3.5.5</w:t>
      </w:r>
      <w:r w:rsidR="003640B9">
        <w:t>.</w:t>
      </w:r>
      <w:r w:rsidR="00060818">
        <w:t xml:space="preserve">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w:t>
      </w:r>
      <w:r w:rsidR="00060818">
        <w:lastRenderedPageBreak/>
        <w:t>действия такого свидетельства решение об</w:t>
      </w:r>
      <w:r w:rsidR="00EB7549">
        <w:t xml:space="preserve"> </w:t>
      </w:r>
      <w:r w:rsidR="00060818" w:rsidRPr="00EB7549">
        <w:t xml:space="preserve">изменении либо отмене соответствующего маршрута по инициативе Уполномоченного органа принимается не </w:t>
      </w:r>
      <w:proofErr w:type="gramStart"/>
      <w:r w:rsidR="00060818" w:rsidRPr="00EB7549">
        <w:t>позднее</w:t>
      </w:r>
      <w:proofErr w:type="gramEnd"/>
      <w:r w:rsidR="00060818" w:rsidRPr="00EB7549">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EB7549" w:rsidRDefault="00D82792" w:rsidP="0069442A">
      <w:pPr>
        <w:pStyle w:val="20"/>
        <w:shd w:val="clear" w:color="auto" w:fill="auto"/>
        <w:tabs>
          <w:tab w:val="left" w:pos="1386"/>
        </w:tabs>
        <w:spacing w:before="0" w:line="240" w:lineRule="auto"/>
        <w:jc w:val="both"/>
      </w:pPr>
      <w:proofErr w:type="gramStart"/>
      <w:r>
        <w:t>3.5.6</w:t>
      </w:r>
      <w:r w:rsidR="003640B9">
        <w:t>.</w:t>
      </w:r>
      <w:r w:rsidR="00EB7549">
        <w:t>В течение шестидесяти дней со дня принятия Уполномоченным органом предусмотренного пунктом 3.5.5. настоящего Положения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с заявлениями о продлении действия таких свидетельств и карт данных маршрутов</w:t>
      </w:r>
      <w:proofErr w:type="gramEnd"/>
      <w:r w:rsidR="00EB7549">
        <w:t xml:space="preserve"> на следующий срок в соответствии с принятым решением.</w:t>
      </w:r>
    </w:p>
    <w:p w:rsidR="00EB7549" w:rsidRDefault="00D82792" w:rsidP="0069442A">
      <w:pPr>
        <w:pStyle w:val="20"/>
        <w:shd w:val="clear" w:color="auto" w:fill="auto"/>
        <w:tabs>
          <w:tab w:val="left" w:pos="1386"/>
        </w:tabs>
        <w:spacing w:before="0" w:line="240" w:lineRule="auto"/>
        <w:jc w:val="both"/>
      </w:pPr>
      <w:r>
        <w:t>3.5.7.</w:t>
      </w:r>
      <w:r w:rsidR="00EB7549">
        <w:t>Муниципальному маршруту присваивается Уполномоченным органом соответствующий порядковый номер.</w:t>
      </w:r>
    </w:p>
    <w:p w:rsidR="00EB7549" w:rsidRDefault="00D82792" w:rsidP="0069442A">
      <w:pPr>
        <w:pStyle w:val="20"/>
        <w:shd w:val="clear" w:color="auto" w:fill="auto"/>
        <w:spacing w:before="0" w:line="240" w:lineRule="auto"/>
        <w:jc w:val="both"/>
      </w:pPr>
      <w:r>
        <w:t xml:space="preserve">       </w:t>
      </w:r>
      <w:r w:rsidR="00EB7549">
        <w:t>Нумерация маршрутов по каждому виду транспортных средств ведется отдельно.</w:t>
      </w:r>
    </w:p>
    <w:p w:rsidR="00EB7549" w:rsidRPr="00F73216" w:rsidRDefault="00D82792" w:rsidP="0069442A">
      <w:pPr>
        <w:pStyle w:val="20"/>
        <w:shd w:val="clear" w:color="auto" w:fill="auto"/>
        <w:tabs>
          <w:tab w:val="left" w:pos="1125"/>
        </w:tabs>
        <w:spacing w:before="0" w:line="240" w:lineRule="auto"/>
        <w:jc w:val="both"/>
        <w:rPr>
          <w:b/>
        </w:rPr>
      </w:pPr>
      <w:r>
        <w:t xml:space="preserve">                          </w:t>
      </w:r>
      <w:r w:rsidRPr="00F73216">
        <w:rPr>
          <w:b/>
        </w:rPr>
        <w:t>3.6.</w:t>
      </w:r>
      <w:r w:rsidR="00EB7549" w:rsidRPr="00F73216">
        <w:rPr>
          <w:b/>
        </w:rPr>
        <w:t>Регулярность движения на маршрутах.</w:t>
      </w:r>
    </w:p>
    <w:p w:rsidR="00EB7549" w:rsidRDefault="00D82792" w:rsidP="0069442A">
      <w:pPr>
        <w:pStyle w:val="20"/>
        <w:shd w:val="clear" w:color="auto" w:fill="auto"/>
        <w:tabs>
          <w:tab w:val="left" w:pos="1386"/>
        </w:tabs>
        <w:spacing w:before="0" w:after="180" w:line="240" w:lineRule="auto"/>
        <w:jc w:val="both"/>
      </w:pPr>
      <w:r>
        <w:t>3.6.1.</w:t>
      </w:r>
      <w:r w:rsidR="00EB7549">
        <w:t>Перевозки на муниципальных маршрутах осуществляются с посадкой и высадкой пассажиров только в установленных остановочных пунктах по маршруту регулярных перевозок по расписанию движения, утверждаемому Уполномоченным органом.</w:t>
      </w:r>
    </w:p>
    <w:p w:rsidR="00EB7549" w:rsidRDefault="00D82792" w:rsidP="0069442A">
      <w:pPr>
        <w:pStyle w:val="20"/>
        <w:shd w:val="clear" w:color="auto" w:fill="auto"/>
        <w:tabs>
          <w:tab w:val="left" w:pos="1125"/>
        </w:tabs>
        <w:spacing w:before="0" w:after="180" w:line="240" w:lineRule="auto"/>
        <w:jc w:val="both"/>
      </w:pPr>
      <w:proofErr w:type="gramStart"/>
      <w:r>
        <w:t>3.7.</w:t>
      </w:r>
      <w:r w:rsidR="00EB7549">
        <w:t>Муниципальный маршрут регулярных перевозок может быть изменен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по данному маршруту.</w:t>
      </w:r>
      <w:proofErr w:type="gramEnd"/>
    </w:p>
    <w:p w:rsidR="00EB7549" w:rsidRDefault="00D82792" w:rsidP="0069442A">
      <w:pPr>
        <w:pStyle w:val="20"/>
        <w:shd w:val="clear" w:color="auto" w:fill="auto"/>
        <w:tabs>
          <w:tab w:val="left" w:pos="1386"/>
        </w:tabs>
        <w:spacing w:before="0" w:after="180" w:line="240" w:lineRule="auto"/>
        <w:jc w:val="both"/>
      </w:pPr>
      <w:r>
        <w:t>3.7.1.</w:t>
      </w:r>
      <w:r w:rsidR="00EB7549">
        <w:t>Предложения по установлению, изменению муниципальных маршрутов регулярных перевозок оформляются</w:t>
      </w:r>
      <w:hyperlink w:anchor="bookmark13" w:tooltip="Current Document">
        <w:r w:rsidR="00EB7549">
          <w:t xml:space="preserve"> заявлением </w:t>
        </w:r>
      </w:hyperlink>
      <w:r w:rsidR="00EB7549">
        <w:t>по установленной форме согласно приложению к настоящему Положению.</w:t>
      </w:r>
    </w:p>
    <w:p w:rsidR="00EB7549" w:rsidRDefault="00D82792" w:rsidP="0069442A">
      <w:pPr>
        <w:pStyle w:val="20"/>
        <w:shd w:val="clear" w:color="auto" w:fill="auto"/>
        <w:tabs>
          <w:tab w:val="left" w:pos="1386"/>
        </w:tabs>
        <w:spacing w:before="0" w:after="173" w:line="240" w:lineRule="auto"/>
        <w:jc w:val="both"/>
      </w:pPr>
      <w:r>
        <w:t>3.7.2.</w:t>
      </w:r>
      <w:r w:rsidR="00EB7549">
        <w:t>Представленное заявление рассматривается в течение 30 (тридцати) календарных дней. В случае выявления неточностей указанных в заявлении сведений, недостаточности данных либо несоответствия заявления установленной форме Уполномоченный орган вправе приостановить рассмотрение предложения, письменно уведомив об этом заявителя.</w:t>
      </w:r>
    </w:p>
    <w:p w:rsidR="00EB7549" w:rsidRDefault="00D82792" w:rsidP="00C93DF3">
      <w:pPr>
        <w:pStyle w:val="20"/>
        <w:shd w:val="clear" w:color="auto" w:fill="auto"/>
        <w:spacing w:before="0" w:line="240" w:lineRule="auto"/>
        <w:jc w:val="both"/>
      </w:pPr>
      <w:r>
        <w:t xml:space="preserve">       </w:t>
      </w:r>
      <w:r w:rsidR="00EB7549">
        <w:t xml:space="preserve">При непредставлении в установленные сроки </w:t>
      </w:r>
      <w:proofErr w:type="gramStart"/>
      <w:r w:rsidR="00EB7549">
        <w:t>запрошенных сведений, данных предложение подлежит</w:t>
      </w:r>
      <w:proofErr w:type="gramEnd"/>
      <w:r w:rsidR="00EB7549">
        <w:t xml:space="preserve"> возврату без рассмотрения, о чем</w:t>
      </w:r>
      <w:r w:rsidR="00C93DF3">
        <w:t xml:space="preserve"> </w:t>
      </w:r>
      <w:r w:rsidR="00EB7549">
        <w:t>уведомляется заявитель.</w:t>
      </w:r>
    </w:p>
    <w:p w:rsidR="00EB7549" w:rsidRDefault="00D82792" w:rsidP="0069442A">
      <w:pPr>
        <w:pStyle w:val="20"/>
        <w:shd w:val="clear" w:color="auto" w:fill="auto"/>
        <w:tabs>
          <w:tab w:val="left" w:pos="1579"/>
        </w:tabs>
        <w:spacing w:before="0" w:after="180" w:line="240" w:lineRule="auto"/>
        <w:jc w:val="both"/>
      </w:pPr>
      <w:r>
        <w:t>3.7.3.</w:t>
      </w:r>
      <w:r w:rsidR="00EB7549">
        <w:t>Основанием для отказа в установлении, изменении муниципального маршрута является заключение Уполномоченного органа, которое учитывает сложившуюся улично-дорожную сеть, транспортную инфраструктуру, требования законодательства об организации регулярных перевозок пассажиров автомобильным транспортом и городским наземным электрическим транспортом, пассажиропоток на маршруте, наличие дублирующих маршрутов.</w:t>
      </w:r>
    </w:p>
    <w:p w:rsidR="00EB7549" w:rsidRDefault="00D82792" w:rsidP="0069442A">
      <w:pPr>
        <w:pStyle w:val="20"/>
        <w:shd w:val="clear" w:color="auto" w:fill="auto"/>
        <w:tabs>
          <w:tab w:val="left" w:pos="1173"/>
        </w:tabs>
        <w:spacing w:before="0" w:after="180" w:line="240" w:lineRule="auto"/>
        <w:jc w:val="both"/>
      </w:pPr>
      <w:r>
        <w:t xml:space="preserve">    </w:t>
      </w:r>
      <w:proofErr w:type="gramStart"/>
      <w:r>
        <w:t xml:space="preserve">3.8 </w:t>
      </w:r>
      <w:r w:rsidR="00EB7549">
        <w:t xml:space="preserve">Временное изменение маршрутов регулярных перевозок на территории </w:t>
      </w:r>
      <w:r w:rsidR="00EB7549">
        <w:lastRenderedPageBreak/>
        <w:t xml:space="preserve">города </w:t>
      </w:r>
      <w:r w:rsidR="007469FB">
        <w:t xml:space="preserve">городского округа «город Каспийск» </w:t>
      </w:r>
      <w:r w:rsidR="00EB7549">
        <w:t xml:space="preserve">осуществляется </w:t>
      </w:r>
      <w:r w:rsidR="007469FB">
        <w:t xml:space="preserve">Администрацией городского округа </w:t>
      </w:r>
      <w:r w:rsidR="00EB7549">
        <w:t>на срок до 180 (ста восьмидесяти) суток на период проведения массовых общегородских мероприятий, проведения аварийных и ремонтных работ, при возникновении иных случаев, требующих принятия безотлагательных мер по прекращению (изменению) транспортного сообщения на определенный срок, и не влечет внесения соответствующих изменений в реестр муниципальных</w:t>
      </w:r>
      <w:proofErr w:type="gramEnd"/>
      <w:r w:rsidR="00EB7549">
        <w:t xml:space="preserve"> маршрутов.</w:t>
      </w:r>
    </w:p>
    <w:p w:rsidR="00EB7549" w:rsidRDefault="00D82792" w:rsidP="0069442A">
      <w:pPr>
        <w:pStyle w:val="20"/>
        <w:shd w:val="clear" w:color="auto" w:fill="auto"/>
        <w:spacing w:before="0" w:after="300" w:line="240" w:lineRule="auto"/>
        <w:jc w:val="both"/>
      </w:pPr>
      <w:r>
        <w:t xml:space="preserve">         </w:t>
      </w:r>
      <w:r w:rsidR="00EB7549">
        <w:t xml:space="preserve">При временном изменении маршрутов регулярных перевозок на территории </w:t>
      </w:r>
      <w:r w:rsidR="007469FB">
        <w:t>городского округа «город Каспийск»</w:t>
      </w:r>
      <w:r w:rsidR="00EB7549">
        <w:t xml:space="preserve"> на период свыше 180 (ста восьмидесяти) суток Уполномоченным органом вносятся соответствующие изменения в реестр муниципальных маршрутов с указанием срока их действия.</w:t>
      </w:r>
    </w:p>
    <w:p w:rsidR="00EB7549" w:rsidRPr="00F73216" w:rsidRDefault="00E03029" w:rsidP="0069442A">
      <w:pPr>
        <w:pStyle w:val="10"/>
        <w:shd w:val="clear" w:color="auto" w:fill="auto"/>
        <w:tabs>
          <w:tab w:val="left" w:pos="2587"/>
        </w:tabs>
        <w:spacing w:before="0" w:after="300" w:line="240" w:lineRule="auto"/>
        <w:ind w:right="283" w:firstLine="0"/>
      </w:pPr>
      <w:bookmarkStart w:id="4" w:name="bookmark6"/>
      <w:r w:rsidRPr="00F73216">
        <w:t>4.</w:t>
      </w:r>
      <w:r w:rsidR="00EB7549" w:rsidRPr="00F73216">
        <w:t>Организация регуля</w:t>
      </w:r>
      <w:r w:rsidR="00D82792" w:rsidRPr="00F73216">
        <w:t xml:space="preserve">рных перевозок по муниципальным </w:t>
      </w:r>
      <w:r w:rsidR="00EB7549" w:rsidRPr="00F73216">
        <w:t>маршрутам</w:t>
      </w:r>
      <w:bookmarkEnd w:id="4"/>
      <w:r w:rsidR="00F73216" w:rsidRPr="00F73216">
        <w:t>:</w:t>
      </w:r>
    </w:p>
    <w:p w:rsidR="00EB7549" w:rsidRDefault="00E03029" w:rsidP="0069442A">
      <w:pPr>
        <w:pStyle w:val="20"/>
        <w:shd w:val="clear" w:color="auto" w:fill="auto"/>
        <w:tabs>
          <w:tab w:val="left" w:pos="1382"/>
        </w:tabs>
        <w:spacing w:before="0" w:line="240" w:lineRule="auto"/>
        <w:jc w:val="both"/>
      </w:pPr>
      <w:r>
        <w:t>4.1.</w:t>
      </w:r>
      <w:r w:rsidR="00EB7549">
        <w:t>Регулярные перевозки по муниципальным маршрутам осуществляются по регулируемым тарифам и по нерегулируемым тарифам.</w:t>
      </w:r>
    </w:p>
    <w:p w:rsidR="00EB7549" w:rsidRDefault="00E03029" w:rsidP="0069442A">
      <w:pPr>
        <w:pStyle w:val="20"/>
        <w:shd w:val="clear" w:color="auto" w:fill="auto"/>
        <w:tabs>
          <w:tab w:val="left" w:pos="1071"/>
        </w:tabs>
        <w:spacing w:before="0" w:line="240" w:lineRule="auto"/>
        <w:jc w:val="both"/>
      </w:pPr>
      <w:r>
        <w:t>4.2.</w:t>
      </w:r>
      <w:r w:rsidR="00EB7549">
        <w:t>Вид регулярных перевозок по каждому муниципальному маршруту указывается в реестре муниципальных маршрутов.</w:t>
      </w:r>
    </w:p>
    <w:p w:rsidR="00EB7549" w:rsidRDefault="00EB7549" w:rsidP="0069442A">
      <w:pPr>
        <w:pStyle w:val="20"/>
        <w:shd w:val="clear" w:color="auto" w:fill="auto"/>
        <w:spacing w:before="0" w:line="240" w:lineRule="auto"/>
        <w:jc w:val="both"/>
      </w:pPr>
      <w:r>
        <w:t>Изменение вида регулярных перевозок допускается, если данное решение предусмотрено документом планирования регулярных перевозок (далее - документ планирования).</w:t>
      </w:r>
    </w:p>
    <w:p w:rsidR="00EB7549" w:rsidRDefault="00E03029" w:rsidP="0069442A">
      <w:pPr>
        <w:pStyle w:val="20"/>
        <w:shd w:val="clear" w:color="auto" w:fill="auto"/>
        <w:tabs>
          <w:tab w:val="left" w:pos="1066"/>
        </w:tabs>
        <w:spacing w:before="0" w:line="240" w:lineRule="auto"/>
        <w:jc w:val="both"/>
      </w:pPr>
      <w:r>
        <w:t>4.3.</w:t>
      </w:r>
      <w:r w:rsidR="00EB7549">
        <w:t>Решение об изменении вида регулярных перевозок принимается Уполномоченным органом в сроки, определенные документом планирования, и оформляется приказом.</w:t>
      </w:r>
    </w:p>
    <w:p w:rsidR="00EB7549" w:rsidRDefault="00E03029" w:rsidP="0069442A">
      <w:pPr>
        <w:pStyle w:val="20"/>
        <w:shd w:val="clear" w:color="auto" w:fill="auto"/>
        <w:tabs>
          <w:tab w:val="left" w:pos="1173"/>
        </w:tabs>
        <w:spacing w:before="0" w:line="240" w:lineRule="auto"/>
        <w:jc w:val="both"/>
      </w:pPr>
      <w:r>
        <w:t>4.4.</w:t>
      </w:r>
      <w:r w:rsidR="00EB7549">
        <w:t>В случае принятия решения об изменении вида регулярных перевозок Уполномоченный орган обязан уведомить об этом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существующему маршруту в срок не позднее 180 (ста восьмидесяти) дней до даты вступления указанного решения в силу.</w:t>
      </w:r>
    </w:p>
    <w:p w:rsidR="00EB7549" w:rsidRDefault="00EB7549" w:rsidP="0069442A">
      <w:pPr>
        <w:pStyle w:val="20"/>
        <w:shd w:val="clear" w:color="auto" w:fill="auto"/>
        <w:spacing w:before="0" w:line="240" w:lineRule="auto"/>
        <w:jc w:val="both"/>
      </w:pPr>
      <w:r>
        <w:t>Соответствующие изменения вносятся Уполномоченным органом в реестр муниципальных маршрутов по истечении 7 (семи) календарных дней с момента вступления указанного решения в силу.</w:t>
      </w:r>
    </w:p>
    <w:p w:rsidR="00EB7549" w:rsidRPr="00D04271" w:rsidRDefault="00EB7549" w:rsidP="0069442A">
      <w:pPr>
        <w:pStyle w:val="20"/>
        <w:shd w:val="clear" w:color="auto" w:fill="auto"/>
        <w:spacing w:before="0" w:line="240" w:lineRule="auto"/>
        <w:jc w:val="both"/>
        <w:rPr>
          <w:b/>
        </w:rPr>
      </w:pPr>
    </w:p>
    <w:p w:rsidR="00EB7549" w:rsidRPr="00D04271" w:rsidRDefault="00E03029" w:rsidP="0069442A">
      <w:pPr>
        <w:pStyle w:val="20"/>
        <w:shd w:val="clear" w:color="auto" w:fill="auto"/>
        <w:tabs>
          <w:tab w:val="left" w:pos="1109"/>
        </w:tabs>
        <w:spacing w:before="0" w:after="184" w:line="240" w:lineRule="auto"/>
        <w:jc w:val="left"/>
        <w:rPr>
          <w:b/>
        </w:rPr>
      </w:pPr>
      <w:r w:rsidRPr="00D04271">
        <w:rPr>
          <w:b/>
        </w:rPr>
        <w:t>4.5</w:t>
      </w:r>
      <w:r w:rsidR="00D82792" w:rsidRPr="00D04271">
        <w:rPr>
          <w:b/>
        </w:rPr>
        <w:t>.</w:t>
      </w:r>
      <w:r w:rsidR="00EB7549" w:rsidRPr="00D04271">
        <w:rPr>
          <w:b/>
        </w:rPr>
        <w:t>Организация регулярных перевозок по регулируемым тарифам:</w:t>
      </w:r>
    </w:p>
    <w:p w:rsidR="00EB7549" w:rsidRDefault="00E03029" w:rsidP="0069442A">
      <w:pPr>
        <w:pStyle w:val="20"/>
        <w:shd w:val="clear" w:color="auto" w:fill="auto"/>
        <w:tabs>
          <w:tab w:val="left" w:pos="1294"/>
        </w:tabs>
        <w:spacing w:before="0" w:after="180" w:line="240" w:lineRule="auto"/>
        <w:jc w:val="both"/>
      </w:pPr>
      <w:r>
        <w:t>4.5.1.</w:t>
      </w:r>
      <w:r w:rsidR="00EB7549">
        <w:t>Организация регулярных перевозок по регулируемым тарифам осуществляется с применением тарифов, установленных соответствующим нормативным правовым актом.</w:t>
      </w:r>
    </w:p>
    <w:p w:rsidR="00EB7549" w:rsidRDefault="00E03029" w:rsidP="0069442A">
      <w:pPr>
        <w:pStyle w:val="20"/>
        <w:shd w:val="clear" w:color="auto" w:fill="auto"/>
        <w:tabs>
          <w:tab w:val="left" w:pos="1294"/>
        </w:tabs>
        <w:spacing w:before="0" w:after="213" w:line="240" w:lineRule="auto"/>
        <w:jc w:val="both"/>
      </w:pPr>
      <w:r>
        <w:t>4.5.2.</w:t>
      </w:r>
      <w:r w:rsidR="00EB7549">
        <w:t>Регулярные перевозки по регулируемым тарифам осуществляются транспортными средствами, виды и класс которых установлен Уполномоченным органом для каждого муниципального маршрута. Соответствующие сведения об этом указываются в реестре муниципальных маршрутов.</w:t>
      </w:r>
    </w:p>
    <w:p w:rsidR="00EB7549" w:rsidRPr="00F73216" w:rsidRDefault="00E03029" w:rsidP="0069442A">
      <w:pPr>
        <w:pStyle w:val="20"/>
        <w:shd w:val="clear" w:color="auto" w:fill="auto"/>
        <w:tabs>
          <w:tab w:val="left" w:pos="1109"/>
        </w:tabs>
        <w:spacing w:before="0" w:after="184" w:line="240" w:lineRule="auto"/>
        <w:rPr>
          <w:b/>
        </w:rPr>
      </w:pPr>
      <w:r w:rsidRPr="00F73216">
        <w:rPr>
          <w:b/>
        </w:rPr>
        <w:t>4.6.</w:t>
      </w:r>
      <w:r w:rsidR="00EB7549" w:rsidRPr="00F73216">
        <w:rPr>
          <w:b/>
        </w:rPr>
        <w:t>Организация регулярных перевозок по нерегулируемым тарифам:</w:t>
      </w:r>
    </w:p>
    <w:p w:rsidR="00EB7549" w:rsidRDefault="00E03029" w:rsidP="0069442A">
      <w:pPr>
        <w:pStyle w:val="20"/>
        <w:shd w:val="clear" w:color="auto" w:fill="auto"/>
        <w:tabs>
          <w:tab w:val="left" w:pos="1294"/>
        </w:tabs>
        <w:spacing w:before="0" w:after="180" w:line="240" w:lineRule="auto"/>
        <w:jc w:val="both"/>
      </w:pPr>
      <w:r>
        <w:t>4.6.1.</w:t>
      </w:r>
      <w:r w:rsidR="00EB7549">
        <w:t xml:space="preserve">Организация регулярных перевозок по нерегулируемым тарифам </w:t>
      </w:r>
      <w:r w:rsidR="00EB7549">
        <w:lastRenderedPageBreak/>
        <w:t>осуществляется с применением тарифов, установленных перевозчиками. Льготы на проезд на указанных муниципальных маршрутах могут быть предоставлены по решению органа местного самоуправления при условии согласования с перевозчиком, которому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EB7549" w:rsidRDefault="00E03029" w:rsidP="0069442A">
      <w:pPr>
        <w:pStyle w:val="20"/>
        <w:shd w:val="clear" w:color="auto" w:fill="auto"/>
        <w:tabs>
          <w:tab w:val="left" w:pos="1613"/>
        </w:tabs>
        <w:spacing w:before="0" w:after="333" w:line="240" w:lineRule="auto"/>
        <w:jc w:val="both"/>
      </w:pPr>
      <w:r>
        <w:t>4.6.2.</w:t>
      </w:r>
      <w:r w:rsidR="00EB7549">
        <w:t>Регулярные перевозки по нерегулируемым тарифам осуществляются транспортными средствами, виды и класс которых установлен Уполномоченным органом для каждого муниципального маршрута. Соответствующие сведения об этом указываются в реестре муниципальных маршрутов.</w:t>
      </w:r>
    </w:p>
    <w:p w:rsidR="00EB7549" w:rsidRDefault="00E03029" w:rsidP="0069442A">
      <w:pPr>
        <w:pStyle w:val="10"/>
        <w:shd w:val="clear" w:color="auto" w:fill="auto"/>
        <w:tabs>
          <w:tab w:val="left" w:pos="902"/>
        </w:tabs>
        <w:spacing w:before="0" w:after="304" w:line="240" w:lineRule="auto"/>
        <w:ind w:firstLine="0"/>
      </w:pPr>
      <w:bookmarkStart w:id="5" w:name="bookmark7"/>
      <w:r>
        <w:t>5.</w:t>
      </w:r>
      <w:r w:rsidR="00EB7549">
        <w:t>Транспортное обслуживание по видам регулярных перевозок</w:t>
      </w:r>
      <w:bookmarkEnd w:id="5"/>
    </w:p>
    <w:p w:rsidR="00EB7549" w:rsidRDefault="00E03029" w:rsidP="0069442A">
      <w:pPr>
        <w:pStyle w:val="20"/>
        <w:shd w:val="clear" w:color="auto" w:fill="auto"/>
        <w:tabs>
          <w:tab w:val="left" w:pos="1066"/>
        </w:tabs>
        <w:spacing w:before="0" w:after="180" w:line="240" w:lineRule="auto"/>
        <w:jc w:val="both"/>
      </w:pPr>
      <w:r>
        <w:t>5.1</w:t>
      </w:r>
      <w:r w:rsidR="00D82792">
        <w:t>.</w:t>
      </w:r>
      <w:r w:rsidR="00EB7549">
        <w:t xml:space="preserve">Транспортное обслуживание населения автомобильным и городским наземным электрическим транспортом по муниципальным маршрутам </w:t>
      </w:r>
      <w:r w:rsidR="00C93DF3">
        <w:t xml:space="preserve">на территории городского округа «город Каспийск» </w:t>
      </w:r>
      <w:r w:rsidR="00EB7549">
        <w:t>осуществляется в следующем порядке:</w:t>
      </w:r>
    </w:p>
    <w:p w:rsidR="00EB7549" w:rsidRDefault="00E03029" w:rsidP="0069442A">
      <w:pPr>
        <w:pStyle w:val="20"/>
        <w:shd w:val="clear" w:color="auto" w:fill="auto"/>
        <w:tabs>
          <w:tab w:val="left" w:pos="1294"/>
        </w:tabs>
        <w:spacing w:before="0" w:line="240" w:lineRule="auto"/>
        <w:jc w:val="both"/>
      </w:pPr>
      <w:r>
        <w:t>5.1.1.</w:t>
      </w:r>
      <w:r w:rsidR="00EB7549">
        <w:t xml:space="preserve">Осуществление регулярных перевозок по регулируемым тарифам обеспечивается посредством заключения </w:t>
      </w:r>
      <w:r w:rsidR="00A12709">
        <w:t>Администрацией городского округа «город Каспийск» Договора на организации пассажирских перевозок в пределах границы городского округа.</w:t>
      </w:r>
    </w:p>
    <w:p w:rsidR="00EB7549" w:rsidRDefault="00EB7549" w:rsidP="0069442A">
      <w:pPr>
        <w:pStyle w:val="20"/>
        <w:shd w:val="clear" w:color="auto" w:fill="auto"/>
        <w:tabs>
          <w:tab w:val="left" w:pos="1294"/>
        </w:tabs>
        <w:spacing w:before="0" w:after="176" w:line="240" w:lineRule="auto"/>
        <w:jc w:val="both"/>
      </w:pPr>
      <w:r>
        <w:t xml:space="preserve">Условия </w:t>
      </w:r>
      <w:r w:rsidR="00A12709">
        <w:t>Договора,</w:t>
      </w:r>
      <w:r>
        <w:t xml:space="preserve"> срок его действия определяются </w:t>
      </w:r>
      <w:r w:rsidR="00A12709">
        <w:t>Администрацией городского округа</w:t>
      </w:r>
      <w:r>
        <w:t xml:space="preserve"> в конкурсной документации, утверждаемой </w:t>
      </w:r>
      <w:r w:rsidR="00A12709">
        <w:t>главой городского округа «город Каспийск».</w:t>
      </w:r>
    </w:p>
    <w:p w:rsidR="00EB7549" w:rsidRDefault="00E03029" w:rsidP="0069442A">
      <w:pPr>
        <w:pStyle w:val="20"/>
        <w:shd w:val="clear" w:color="auto" w:fill="auto"/>
        <w:tabs>
          <w:tab w:val="left" w:pos="1579"/>
        </w:tabs>
        <w:spacing w:before="0" w:after="184" w:line="240" w:lineRule="auto"/>
        <w:jc w:val="both"/>
      </w:pPr>
      <w:r>
        <w:t>5.1.2.</w:t>
      </w:r>
      <w:r w:rsidR="00EB7549">
        <w:t xml:space="preserve">На весь срок действия </w:t>
      </w:r>
      <w:r w:rsidR="007469FB">
        <w:t>Договора Администрацией городского округа</w:t>
      </w:r>
      <w:r w:rsidR="00EB7549">
        <w:t xml:space="preserve"> выдаются карты маршрута регулярных перевозок.</w:t>
      </w:r>
    </w:p>
    <w:p w:rsidR="00EB7549" w:rsidRDefault="00E03029" w:rsidP="0069442A">
      <w:pPr>
        <w:pStyle w:val="20"/>
        <w:shd w:val="clear" w:color="auto" w:fill="auto"/>
        <w:tabs>
          <w:tab w:val="left" w:pos="1579"/>
        </w:tabs>
        <w:spacing w:before="0" w:after="180" w:line="240" w:lineRule="auto"/>
        <w:jc w:val="both"/>
      </w:pPr>
      <w:r>
        <w:t>5.1.3.</w:t>
      </w:r>
      <w:r w:rsidR="00EB7549">
        <w:t>Право на осуществление регулярных перевозок по нерегулируемым тарифам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EB7549" w:rsidRDefault="00D82792" w:rsidP="0069442A">
      <w:pPr>
        <w:pStyle w:val="20"/>
        <w:shd w:val="clear" w:color="auto" w:fill="auto"/>
        <w:spacing w:before="0" w:after="180" w:line="240" w:lineRule="auto"/>
        <w:jc w:val="both"/>
      </w:pPr>
      <w:r>
        <w:t xml:space="preserve">        </w:t>
      </w:r>
      <w:r w:rsidR="00EB7549">
        <w:t>Карта муниципального маршрута выдается на каждое транспортное средство, используемое для регулярных перевозок по соответствующему маршруту.</w:t>
      </w:r>
    </w:p>
    <w:p w:rsidR="00EB7549" w:rsidRDefault="00E03029" w:rsidP="0069442A">
      <w:pPr>
        <w:pStyle w:val="20"/>
        <w:shd w:val="clear" w:color="auto" w:fill="auto"/>
        <w:tabs>
          <w:tab w:val="left" w:pos="1494"/>
        </w:tabs>
        <w:spacing w:before="0" w:after="180" w:line="240" w:lineRule="auto"/>
        <w:jc w:val="both"/>
      </w:pPr>
      <w:proofErr w:type="gramStart"/>
      <w:r>
        <w:t>5.1.3.1.</w:t>
      </w:r>
      <w:r w:rsidR="00EB7549">
        <w:t>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roofErr w:type="gramEnd"/>
    </w:p>
    <w:p w:rsidR="00EB7549" w:rsidRDefault="00E03029" w:rsidP="0069442A">
      <w:pPr>
        <w:pStyle w:val="20"/>
        <w:shd w:val="clear" w:color="auto" w:fill="auto"/>
        <w:tabs>
          <w:tab w:val="left" w:pos="1489"/>
        </w:tabs>
        <w:spacing w:before="0" w:after="180" w:line="240" w:lineRule="auto"/>
        <w:jc w:val="both"/>
      </w:pPr>
      <w:proofErr w:type="gramStart"/>
      <w:r>
        <w:t>5.1.3.2.</w:t>
      </w:r>
      <w:r w:rsidR="00EB7549">
        <w:t xml:space="preserve">Резервное количество транспортных средств определяется в отношении каждого класса транспортных средств в порядке, установленном федеральным органом исполнительной власти, осуществляющим функции по выработке </w:t>
      </w:r>
      <w:r w:rsidR="00EB7549">
        <w:lastRenderedPageBreak/>
        <w:t>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roofErr w:type="gramEnd"/>
    </w:p>
    <w:p w:rsidR="00EB7549" w:rsidRPr="00F73216" w:rsidRDefault="00E03029" w:rsidP="0069442A">
      <w:pPr>
        <w:pStyle w:val="20"/>
        <w:shd w:val="clear" w:color="auto" w:fill="auto"/>
        <w:tabs>
          <w:tab w:val="left" w:pos="1354"/>
        </w:tabs>
        <w:spacing w:before="0" w:after="180" w:line="240" w:lineRule="auto"/>
        <w:rPr>
          <w:b/>
        </w:rPr>
      </w:pPr>
      <w:r w:rsidRPr="00F73216">
        <w:rPr>
          <w:b/>
        </w:rPr>
        <w:t>5.1.4.</w:t>
      </w:r>
      <w:r w:rsidR="00EB7549" w:rsidRPr="00F73216">
        <w:rPr>
          <w:b/>
        </w:rPr>
        <w:t>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EB7549" w:rsidRDefault="00EB7549" w:rsidP="0069442A">
      <w:pPr>
        <w:pStyle w:val="20"/>
        <w:numPr>
          <w:ilvl w:val="0"/>
          <w:numId w:val="3"/>
        </w:numPr>
        <w:shd w:val="clear" w:color="auto" w:fill="auto"/>
        <w:tabs>
          <w:tab w:val="left" w:pos="903"/>
        </w:tabs>
        <w:spacing w:before="0" w:after="180" w:line="240" w:lineRule="auto"/>
        <w:jc w:val="both"/>
      </w:pPr>
      <w:r>
        <w:t>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EB7549" w:rsidRDefault="00EB7549" w:rsidP="0069442A">
      <w:pPr>
        <w:pStyle w:val="20"/>
        <w:numPr>
          <w:ilvl w:val="0"/>
          <w:numId w:val="3"/>
        </w:numPr>
        <w:shd w:val="clear" w:color="auto" w:fill="auto"/>
        <w:tabs>
          <w:tab w:val="left" w:pos="903"/>
        </w:tabs>
        <w:spacing w:before="0" w:line="240" w:lineRule="auto"/>
        <w:jc w:val="both"/>
      </w:pPr>
      <w:r>
        <w:t>данное свидетельство предназначено для осуществления регулярных перевозок после прекращения действия свидетельства об осуществлении</w:t>
      </w:r>
    </w:p>
    <w:p w:rsidR="00EB7549" w:rsidRDefault="00EB7549" w:rsidP="0069442A">
      <w:pPr>
        <w:pStyle w:val="20"/>
        <w:shd w:val="clear" w:color="auto" w:fill="auto"/>
        <w:tabs>
          <w:tab w:val="left" w:pos="903"/>
        </w:tabs>
        <w:spacing w:before="0" w:after="184" w:line="240" w:lineRule="auto"/>
        <w:jc w:val="both"/>
      </w:pPr>
      <w:r>
        <w:t>перевозок по маршруту регулярных перевозок, выданного без проведения открытого конкурса по основаниям, предусмотренным пунктом 1 части 3 статьи 19 Федерального закона "Об организации регулярных перевозок";</w:t>
      </w:r>
    </w:p>
    <w:p w:rsidR="00EB7549" w:rsidRDefault="00EB7549" w:rsidP="0069442A">
      <w:pPr>
        <w:pStyle w:val="20"/>
        <w:numPr>
          <w:ilvl w:val="0"/>
          <w:numId w:val="3"/>
        </w:numPr>
        <w:shd w:val="clear" w:color="auto" w:fill="auto"/>
        <w:tabs>
          <w:tab w:val="left" w:pos="903"/>
        </w:tabs>
        <w:spacing w:before="0" w:after="180" w:line="240" w:lineRule="auto"/>
        <w:jc w:val="both"/>
      </w:pPr>
      <w:r>
        <w:t>в случае</w:t>
      </w:r>
      <w:proofErr w:type="gramStart"/>
      <w:r>
        <w:t>,</w:t>
      </w:r>
      <w:proofErr w:type="gramEnd"/>
      <w:r>
        <w:t xml:space="preserve"> если в соответствии со статьей 18 Федерального закона "Об организации регулярных перевозок"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EB7549" w:rsidRDefault="00EB7549" w:rsidP="0069442A">
      <w:pPr>
        <w:pStyle w:val="20"/>
        <w:numPr>
          <w:ilvl w:val="0"/>
          <w:numId w:val="3"/>
        </w:numPr>
        <w:shd w:val="clear" w:color="auto" w:fill="auto"/>
        <w:tabs>
          <w:tab w:val="left" w:pos="913"/>
        </w:tabs>
        <w:spacing w:before="0" w:after="180" w:line="240" w:lineRule="auto"/>
        <w:jc w:val="both"/>
      </w:pPr>
      <w:proofErr w:type="gramStart"/>
      <w:r>
        <w:t>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частью 3.1 статьи 12 или частью 8 статьи 13 Федерального закона "Об организации регулярных перевозок",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w:t>
      </w:r>
      <w:proofErr w:type="gramEnd"/>
      <w:r>
        <w:t xml:space="preserve"> </w:t>
      </w:r>
      <w:proofErr w:type="gramStart"/>
      <w:r>
        <w:t>продлении</w:t>
      </w:r>
      <w:proofErr w:type="gramEnd"/>
      <w:r>
        <w:t xml:space="preserve">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EB7549" w:rsidRDefault="0030433D" w:rsidP="0069442A">
      <w:pPr>
        <w:pStyle w:val="20"/>
        <w:shd w:val="clear" w:color="auto" w:fill="auto"/>
        <w:tabs>
          <w:tab w:val="left" w:pos="1486"/>
        </w:tabs>
        <w:spacing w:before="0" w:line="240" w:lineRule="auto"/>
        <w:jc w:val="both"/>
      </w:pPr>
      <w:r>
        <w:t>5.1.5</w:t>
      </w:r>
      <w:r w:rsidR="00D82792">
        <w:t>.</w:t>
      </w:r>
      <w:r w:rsidR="00EB7549">
        <w:t>Открытый конкурс проводится Уполномоченным органом, являющимся организатором конкурса.</w:t>
      </w:r>
    </w:p>
    <w:p w:rsidR="00EB7549" w:rsidRDefault="00EB7549" w:rsidP="0069442A">
      <w:pPr>
        <w:pStyle w:val="20"/>
        <w:shd w:val="clear" w:color="auto" w:fill="auto"/>
        <w:spacing w:before="0" w:after="176" w:line="240" w:lineRule="auto"/>
        <w:jc w:val="both"/>
      </w:pPr>
      <w:r>
        <w:t>По результатам открытого конкурса заключается договор на осуществление регулярных перевозок по нерегулируемым тарифам на муниципальных маршрутах (далее - договор), а также выдаются свидетельство об осуществлении перевозок по маршруту регулярных перевозок и карты маршрута регулярных перевозок.</w:t>
      </w:r>
    </w:p>
    <w:p w:rsidR="00EB7549" w:rsidRDefault="0030433D" w:rsidP="0069442A">
      <w:pPr>
        <w:pStyle w:val="20"/>
        <w:shd w:val="clear" w:color="auto" w:fill="auto"/>
        <w:tabs>
          <w:tab w:val="left" w:pos="1282"/>
        </w:tabs>
        <w:spacing w:before="0" w:after="184" w:line="240" w:lineRule="auto"/>
        <w:jc w:val="both"/>
      </w:pPr>
      <w:proofErr w:type="gramStart"/>
      <w:r>
        <w:t>5.1.6.</w:t>
      </w:r>
      <w:r w:rsidR="00EB7549">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w:t>
      </w:r>
      <w:r w:rsidR="00EB7549">
        <w:lastRenderedPageBreak/>
        <w:t>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w:t>
      </w:r>
      <w:proofErr w:type="gramEnd"/>
      <w:r w:rsidR="00EB7549">
        <w:t xml:space="preserve"> повторное проведение открытого конкурса.</w:t>
      </w:r>
    </w:p>
    <w:p w:rsidR="00EB7549" w:rsidRDefault="0030433D" w:rsidP="00B35876">
      <w:pPr>
        <w:pStyle w:val="20"/>
        <w:shd w:val="clear" w:color="auto" w:fill="auto"/>
        <w:tabs>
          <w:tab w:val="left" w:pos="1486"/>
        </w:tabs>
        <w:spacing w:before="0" w:line="240" w:lineRule="auto"/>
        <w:jc w:val="both"/>
      </w:pPr>
      <w:r>
        <w:t>5.1.7.</w:t>
      </w:r>
      <w:r w:rsidR="00EB7549">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w:t>
      </w:r>
      <w:r w:rsidR="00B35876">
        <w:t xml:space="preserve"> </w:t>
      </w:r>
      <w:r w:rsidR="00EB7549">
        <w:t>свидетельства и карт данного маршрута не наступят обстоятельства, предусмотренные пунктом 1, 2, 3 или 7 части 1 статьи 29 либо пунктом 4 части 2 статьи 19 Федерального закона</w:t>
      </w:r>
      <w:proofErr w:type="gramStart"/>
      <w:r w:rsidR="00EB7549">
        <w:t>"О</w:t>
      </w:r>
      <w:proofErr w:type="gramEnd"/>
      <w:r w:rsidR="00EB7549">
        <w:t>б организации регулярных перевозок",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B7549" w:rsidRDefault="0030433D" w:rsidP="0069442A">
      <w:pPr>
        <w:pStyle w:val="20"/>
        <w:shd w:val="clear" w:color="auto" w:fill="auto"/>
        <w:tabs>
          <w:tab w:val="left" w:pos="1288"/>
        </w:tabs>
        <w:spacing w:before="0" w:after="180" w:line="240" w:lineRule="auto"/>
        <w:jc w:val="both"/>
      </w:pPr>
      <w:r>
        <w:t>5.1.8.</w:t>
      </w:r>
      <w:r w:rsidR="00EB7549">
        <w:t>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 его переоформление, переоформление карт маршрута осуществляется в порядке, предусмотренном Федеральным законом "Об организации регулярных перевозок".</w:t>
      </w:r>
    </w:p>
    <w:p w:rsidR="00EB7549" w:rsidRDefault="0030433D" w:rsidP="0069442A">
      <w:pPr>
        <w:pStyle w:val="20"/>
        <w:shd w:val="clear" w:color="auto" w:fill="auto"/>
        <w:tabs>
          <w:tab w:val="left" w:pos="1288"/>
        </w:tabs>
        <w:spacing w:before="0" w:after="180" w:line="240" w:lineRule="auto"/>
        <w:jc w:val="both"/>
      </w:pPr>
      <w:r>
        <w:t>5.2.</w:t>
      </w:r>
      <w:r w:rsidR="00EB7549">
        <w:t>Не допускается осуществление перевозок пассажиров по муниципальному маршруту без муниципального контракта, договора или свидетельства об осуществлении перевозок по муниципальному маршруту регулярных перевозок и выданных на их основании карт маршрута регулярных перевозок.</w:t>
      </w:r>
    </w:p>
    <w:p w:rsidR="00EB7549" w:rsidRDefault="0030433D" w:rsidP="0069442A">
      <w:pPr>
        <w:pStyle w:val="20"/>
        <w:shd w:val="clear" w:color="auto" w:fill="auto"/>
        <w:tabs>
          <w:tab w:val="left" w:pos="1288"/>
        </w:tabs>
        <w:spacing w:before="0" w:after="304" w:line="240" w:lineRule="auto"/>
        <w:jc w:val="both"/>
      </w:pPr>
      <w:r>
        <w:t>5.3.</w:t>
      </w:r>
      <w:r w:rsidR="00EB7549">
        <w:t>Дополнительные требования к осуществлению перевозок по нерегулируемым тарифам на муниципальных маршрутах устанавливаются Уполномоченным органом в конкурсной документации при проведении процедуры открытого конкурса.</w:t>
      </w:r>
    </w:p>
    <w:p w:rsidR="00EB7549" w:rsidRDefault="0030433D" w:rsidP="0069442A">
      <w:pPr>
        <w:pStyle w:val="10"/>
        <w:shd w:val="clear" w:color="auto" w:fill="auto"/>
        <w:tabs>
          <w:tab w:val="left" w:pos="2062"/>
        </w:tabs>
        <w:spacing w:before="0" w:after="296" w:line="240" w:lineRule="auto"/>
        <w:ind w:right="1760" w:firstLine="0"/>
      </w:pPr>
      <w:bookmarkStart w:id="6" w:name="bookmark8"/>
      <w:r>
        <w:t>6.</w:t>
      </w:r>
      <w:r w:rsidR="00EB7549">
        <w:t>Транспортное обслуживание без проведения открытого конкурса</w:t>
      </w:r>
      <w:bookmarkEnd w:id="6"/>
    </w:p>
    <w:p w:rsidR="00EB7549" w:rsidRDefault="0030433D" w:rsidP="0069442A">
      <w:pPr>
        <w:pStyle w:val="20"/>
        <w:shd w:val="clear" w:color="auto" w:fill="auto"/>
        <w:tabs>
          <w:tab w:val="left" w:pos="1288"/>
        </w:tabs>
        <w:spacing w:before="0" w:line="240" w:lineRule="auto"/>
        <w:jc w:val="both"/>
      </w:pPr>
      <w:r>
        <w:t>6.1.</w:t>
      </w:r>
      <w:r w:rsidR="00EB7549">
        <w:t>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EB7549" w:rsidRDefault="00EB7549" w:rsidP="0069442A">
      <w:pPr>
        <w:pStyle w:val="20"/>
        <w:numPr>
          <w:ilvl w:val="0"/>
          <w:numId w:val="4"/>
        </w:numPr>
        <w:shd w:val="clear" w:color="auto" w:fill="auto"/>
        <w:tabs>
          <w:tab w:val="left" w:pos="903"/>
        </w:tabs>
        <w:spacing w:before="0" w:line="240" w:lineRule="auto"/>
        <w:jc w:val="both"/>
      </w:pPr>
      <w:r>
        <w:t xml:space="preserve">после наступления обстоятельств, предусмотренных частью 10 статьи 24 либо пунктом 1, 2 или 7 части 1 статьи 29 Федерального закона "Об организации регулярных перевозок",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w:t>
      </w:r>
      <w:r>
        <w:lastRenderedPageBreak/>
        <w:t>конкурса. По обстоятельствам, предусмотренным частью 10 статьи 24 Федерального закона "Об организации регулярных перевозок",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EB7549" w:rsidRDefault="00EB7549" w:rsidP="0069442A">
      <w:pPr>
        <w:pStyle w:val="20"/>
        <w:numPr>
          <w:ilvl w:val="0"/>
          <w:numId w:val="4"/>
        </w:numPr>
        <w:shd w:val="clear" w:color="auto" w:fill="auto"/>
        <w:tabs>
          <w:tab w:val="left" w:pos="1050"/>
        </w:tabs>
        <w:spacing w:before="0" w:line="240" w:lineRule="auto"/>
        <w:jc w:val="both"/>
      </w:pPr>
      <w:r>
        <w:t>по маршруту регулярных перевозок, установленному в целях</w:t>
      </w:r>
    </w:p>
    <w:p w:rsidR="00EB7549" w:rsidRDefault="00EB7549" w:rsidP="0069442A">
      <w:pPr>
        <w:pStyle w:val="20"/>
        <w:shd w:val="clear" w:color="auto" w:fill="auto"/>
        <w:tabs>
          <w:tab w:val="left" w:pos="470"/>
        </w:tabs>
        <w:spacing w:before="0" w:line="240" w:lineRule="auto"/>
        <w:jc w:val="both"/>
      </w:pPr>
      <w:r>
        <w:t>обеспечения транспортного обслуживания населения в условиях чрезвычайной ситуации.</w:t>
      </w:r>
    </w:p>
    <w:p w:rsidR="00EB7549" w:rsidRDefault="0030433D" w:rsidP="0069442A">
      <w:pPr>
        <w:pStyle w:val="20"/>
        <w:shd w:val="clear" w:color="auto" w:fill="auto"/>
        <w:tabs>
          <w:tab w:val="left" w:pos="2395"/>
        </w:tabs>
        <w:spacing w:before="0" w:line="240" w:lineRule="auto"/>
        <w:jc w:val="both"/>
      </w:pPr>
      <w:r>
        <w:t>6.2.</w:t>
      </w:r>
      <w:r w:rsidR="00EB7549">
        <w:t xml:space="preserve"> Порядок</w:t>
      </w:r>
      <w:r w:rsidR="00EB7549">
        <w:tab/>
        <w:t xml:space="preserve">выдачи юридическому лицу, индивидуальному предпринимателю, участникам договора простого товарищества свидетельств об осуществлении перевозок по муниципальному маршруту регулярных перевозок и карт соответствующих маршрутов без проведения открытого конкурса в случаях, предусмотренных пунктом 6.1 настоящего Положения, утверждается муниципальным нормативным правовым актом </w:t>
      </w:r>
      <w:proofErr w:type="gramStart"/>
      <w:r w:rsidR="00EB7549">
        <w:t>г</w:t>
      </w:r>
      <w:proofErr w:type="gramEnd"/>
      <w:r w:rsidR="00EB7549">
        <w:t>. Каспийск,</w:t>
      </w:r>
    </w:p>
    <w:p w:rsidR="00EB7549" w:rsidRDefault="0030433D" w:rsidP="0069442A">
      <w:pPr>
        <w:pStyle w:val="20"/>
        <w:shd w:val="clear" w:color="auto" w:fill="auto"/>
        <w:tabs>
          <w:tab w:val="left" w:pos="1327"/>
        </w:tabs>
        <w:spacing w:before="0" w:after="236" w:line="240" w:lineRule="auto"/>
        <w:jc w:val="both"/>
      </w:pPr>
      <w:proofErr w:type="gramStart"/>
      <w:r>
        <w:t>6.3.</w:t>
      </w:r>
      <w:r w:rsidR="00EB7549">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w:t>
      </w:r>
      <w:proofErr w:type="gramEnd"/>
      <w:r w:rsidR="00EB7549">
        <w:t xml:space="preserve"> приостановления действия указанного свидетельства.</w:t>
      </w:r>
    </w:p>
    <w:p w:rsidR="00EB7549" w:rsidRDefault="0030433D" w:rsidP="0069442A">
      <w:pPr>
        <w:pStyle w:val="10"/>
        <w:shd w:val="clear" w:color="auto" w:fill="auto"/>
        <w:tabs>
          <w:tab w:val="left" w:pos="2187"/>
        </w:tabs>
        <w:spacing w:before="0" w:after="244" w:line="240" w:lineRule="auto"/>
        <w:ind w:right="1860" w:firstLine="0"/>
      </w:pPr>
      <w:bookmarkStart w:id="7" w:name="bookmark9"/>
      <w:r>
        <w:t>7.</w:t>
      </w:r>
      <w:r w:rsidR="00EB7549">
        <w:t>Диспетчеризация, контроль и мониторинг работы пассажирского транспорта</w:t>
      </w:r>
      <w:bookmarkEnd w:id="7"/>
    </w:p>
    <w:p w:rsidR="00EB7549" w:rsidRDefault="0030433D" w:rsidP="0069442A">
      <w:pPr>
        <w:pStyle w:val="20"/>
        <w:shd w:val="clear" w:color="auto" w:fill="auto"/>
        <w:tabs>
          <w:tab w:val="left" w:pos="1096"/>
        </w:tabs>
        <w:spacing w:before="0" w:after="180" w:line="240" w:lineRule="auto"/>
        <w:jc w:val="both"/>
      </w:pPr>
      <w:r>
        <w:t>7.1.</w:t>
      </w:r>
      <w:proofErr w:type="gramStart"/>
      <w:r w:rsidR="00EB7549">
        <w:t>Контроль за</w:t>
      </w:r>
      <w:proofErr w:type="gramEnd"/>
      <w:r w:rsidR="00EB7549">
        <w:t xml:space="preserve"> соблюдением условий муниципальных контрактов, заключенных договоров, сведений, включенных в свидетельство об осуществлении перевозок по маршруту, дополнительных требований к осуществлению перевозок по нерегулируемым тарифам осуществляется Уполномоченным органом.</w:t>
      </w:r>
    </w:p>
    <w:p w:rsidR="00EB7549" w:rsidRDefault="0030433D" w:rsidP="0069442A">
      <w:pPr>
        <w:pStyle w:val="20"/>
        <w:shd w:val="clear" w:color="auto" w:fill="auto"/>
        <w:tabs>
          <w:tab w:val="left" w:pos="1096"/>
        </w:tabs>
        <w:spacing w:before="0" w:after="180" w:line="240" w:lineRule="auto"/>
        <w:jc w:val="both"/>
      </w:pPr>
      <w:r>
        <w:t>7.2.</w:t>
      </w:r>
      <w:r w:rsidR="00EB7549">
        <w:t xml:space="preserve">Для проведения </w:t>
      </w:r>
      <w:proofErr w:type="gramStart"/>
      <w:r w:rsidR="00EB7549">
        <w:t>контроля за</w:t>
      </w:r>
      <w:proofErr w:type="gramEnd"/>
      <w:r w:rsidR="00EB7549">
        <w:t xml:space="preserve"> исполнением условий заключенных договоров, муниципальных контрактов приказом Уполномоченного органа создается комиссия в количестве не менее 5 человек.</w:t>
      </w:r>
    </w:p>
    <w:p w:rsidR="00EB7549" w:rsidRDefault="00EB7549" w:rsidP="0069442A">
      <w:pPr>
        <w:pStyle w:val="20"/>
        <w:shd w:val="clear" w:color="auto" w:fill="auto"/>
        <w:spacing w:before="0" w:after="180" w:line="240" w:lineRule="auto"/>
        <w:jc w:val="both"/>
      </w:pPr>
      <w:r>
        <w:t>По итогам проведенных контрольных мероприятий составляется заключение для принятия соответствующих мер.</w:t>
      </w:r>
    </w:p>
    <w:p w:rsidR="00EB7549" w:rsidRDefault="0030433D" w:rsidP="0069442A">
      <w:pPr>
        <w:pStyle w:val="20"/>
        <w:shd w:val="clear" w:color="auto" w:fill="auto"/>
        <w:tabs>
          <w:tab w:val="left" w:pos="1096"/>
        </w:tabs>
        <w:spacing w:before="0" w:after="180" w:line="240" w:lineRule="auto"/>
        <w:jc w:val="both"/>
      </w:pPr>
      <w:r>
        <w:t>7.3.</w:t>
      </w:r>
      <w:r w:rsidR="00EB7549">
        <w:t>Диспетчеризация и мониторинг работы пассажирского транспорта на муниципальных маршрутах регулярных перевозок города Каспийск, осуществляется Уполномоченным органом либо уполномоченной организацией.</w:t>
      </w:r>
    </w:p>
    <w:p w:rsidR="00EB7549" w:rsidRDefault="0030433D" w:rsidP="0069442A">
      <w:pPr>
        <w:pStyle w:val="20"/>
        <w:shd w:val="clear" w:color="auto" w:fill="auto"/>
        <w:tabs>
          <w:tab w:val="left" w:pos="1327"/>
        </w:tabs>
        <w:spacing w:before="0" w:after="176" w:line="240" w:lineRule="auto"/>
        <w:jc w:val="both"/>
      </w:pPr>
      <w:r>
        <w:t>7.4.</w:t>
      </w:r>
      <w:r w:rsidR="00EB7549">
        <w:t>Перевозчики, осуществляющие перевозку пассажиров на муниципальных маршрутах, обязаны обеспечить соблюдение утвержденных расписаний и маршрутов движения и обеспечить необходимый контроль на обслуживаемых маршрутах.</w:t>
      </w:r>
    </w:p>
    <w:p w:rsidR="00EB7549" w:rsidRDefault="0030433D" w:rsidP="0069442A">
      <w:pPr>
        <w:pStyle w:val="20"/>
        <w:shd w:val="clear" w:color="auto" w:fill="auto"/>
        <w:tabs>
          <w:tab w:val="left" w:pos="1096"/>
        </w:tabs>
        <w:spacing w:before="0" w:line="240" w:lineRule="auto"/>
        <w:jc w:val="both"/>
      </w:pPr>
      <w:r>
        <w:t>7.5.</w:t>
      </w:r>
      <w:r w:rsidR="00EB7549">
        <w:t xml:space="preserve">Перевозчики направляют ежеквартальные отчеты об осуществлении регулярных перевозок в Уполномоченный орган </w:t>
      </w:r>
      <w:proofErr w:type="gramStart"/>
      <w:r w:rsidR="00EB7549">
        <w:t>по</w:t>
      </w:r>
      <w:proofErr w:type="gramEnd"/>
      <w:r w:rsidR="00EB7549">
        <w:t xml:space="preserve"> установленной</w:t>
      </w:r>
    </w:p>
    <w:p w:rsidR="00EB7549" w:rsidRDefault="00EB7549" w:rsidP="0069442A">
      <w:pPr>
        <w:pStyle w:val="20"/>
        <w:shd w:val="clear" w:color="auto" w:fill="auto"/>
        <w:tabs>
          <w:tab w:val="left" w:pos="6485"/>
        </w:tabs>
        <w:spacing w:before="0" w:line="240" w:lineRule="auto"/>
        <w:jc w:val="both"/>
      </w:pPr>
      <w:r>
        <w:lastRenderedPageBreak/>
        <w:t>федеральным органом исполнительной власти, осуществляющим функции по выработке государственной политики и</w:t>
      </w:r>
      <w:r>
        <w:tab/>
      </w:r>
      <w:proofErr w:type="gramStart"/>
      <w:r>
        <w:t>нормативно-правовому</w:t>
      </w:r>
      <w:proofErr w:type="gramEnd"/>
    </w:p>
    <w:p w:rsidR="00EB7549" w:rsidRDefault="00EB7549" w:rsidP="0069442A">
      <w:pPr>
        <w:pStyle w:val="20"/>
        <w:shd w:val="clear" w:color="auto" w:fill="auto"/>
        <w:spacing w:before="0" w:line="240" w:lineRule="auto"/>
        <w:jc w:val="both"/>
      </w:pPr>
      <w:r>
        <w:t>регулированию в сфере транспорта, форме.</w:t>
      </w:r>
    </w:p>
    <w:p w:rsidR="00EB7549" w:rsidRDefault="00EB7549" w:rsidP="0069442A">
      <w:pPr>
        <w:pStyle w:val="20"/>
        <w:shd w:val="clear" w:color="auto" w:fill="auto"/>
        <w:spacing w:before="0" w:line="240" w:lineRule="auto"/>
      </w:pPr>
    </w:p>
    <w:p w:rsidR="00EB7549" w:rsidRDefault="0030433D" w:rsidP="0069442A">
      <w:pPr>
        <w:pStyle w:val="10"/>
        <w:shd w:val="clear" w:color="auto" w:fill="auto"/>
        <w:tabs>
          <w:tab w:val="left" w:pos="2162"/>
        </w:tabs>
        <w:spacing w:before="0" w:after="299" w:line="240" w:lineRule="auto"/>
        <w:ind w:firstLine="0"/>
      </w:pPr>
      <w:bookmarkStart w:id="8" w:name="bookmark10"/>
      <w:r>
        <w:t>8.</w:t>
      </w:r>
      <w:r w:rsidR="00EB7549">
        <w:t>Заключительные и переходные положения</w:t>
      </w:r>
      <w:bookmarkEnd w:id="8"/>
    </w:p>
    <w:p w:rsidR="00EB7549" w:rsidRDefault="0030433D" w:rsidP="0069442A">
      <w:pPr>
        <w:pStyle w:val="20"/>
        <w:shd w:val="clear" w:color="auto" w:fill="auto"/>
        <w:tabs>
          <w:tab w:val="left" w:pos="1147"/>
        </w:tabs>
        <w:spacing w:before="0" w:after="180" w:line="240" w:lineRule="auto"/>
        <w:jc w:val="both"/>
      </w:pPr>
      <w:proofErr w:type="gramStart"/>
      <w:r>
        <w:t>8.1.</w:t>
      </w:r>
      <w:r w:rsidR="00EB7549">
        <w:t>На время действия переходного периода до даты выдачи юридическим лицам, индивидуальным предпринимателям, которые осуществляют регулярные перевозки, не оплачиваемые за счет средств бюджетов, по маршрутам, включенным в реестр муниципальных маршрутов, свидетельств об осуществлении регулярных перевозок и новых карт маршрутов условия ранее заключенных договоров на организацию транспортного обслуживания пассажиров на маршрутах регулярных перевозок города Каспийск,  являются действительными и обязательными для исполнения</w:t>
      </w:r>
      <w:proofErr w:type="gramEnd"/>
      <w:r w:rsidR="00EB7549">
        <w:t xml:space="preserve"> сторонами договора в части, не противоречащей положениям Федерального закона "Об организации регулярных перевозок".</w:t>
      </w:r>
    </w:p>
    <w:p w:rsidR="00EB7549" w:rsidRDefault="0030433D" w:rsidP="0069442A">
      <w:pPr>
        <w:pStyle w:val="20"/>
        <w:shd w:val="clear" w:color="auto" w:fill="auto"/>
        <w:tabs>
          <w:tab w:val="left" w:pos="1147"/>
        </w:tabs>
        <w:spacing w:before="0" w:after="180" w:line="240" w:lineRule="auto"/>
        <w:jc w:val="both"/>
      </w:pPr>
      <w:proofErr w:type="gramStart"/>
      <w:r>
        <w:t>8.2.</w:t>
      </w:r>
      <w:r w:rsidR="00EB7549">
        <w:t>На время действия переходного периода до даты заключения муниципального контракта на маршруты регулярных перевозок, полностью или частично оплачиваемые за счет средств бюджета города и включенные в реестр муниципальных маршрутов, условия ранее заключенных договоров на организацию транспортного обслуживания пассажиров на маршрутах регулярных перевозок города Каспийск,  действительны и обязательны для исполнения сторонами договора в части, не противоречащей положениям Федерального закона "Об</w:t>
      </w:r>
      <w:proofErr w:type="gramEnd"/>
      <w:r w:rsidR="00EB7549">
        <w:t xml:space="preserve"> организации регулярных перевозок".</w:t>
      </w:r>
    </w:p>
    <w:p w:rsidR="00EB7549" w:rsidRDefault="0030433D" w:rsidP="0069442A">
      <w:pPr>
        <w:pStyle w:val="20"/>
        <w:shd w:val="clear" w:color="auto" w:fill="auto"/>
        <w:tabs>
          <w:tab w:val="left" w:pos="1147"/>
        </w:tabs>
        <w:spacing w:before="0" w:after="180" w:line="240" w:lineRule="auto"/>
        <w:jc w:val="both"/>
      </w:pPr>
      <w:proofErr w:type="gramStart"/>
      <w:r>
        <w:t>8.3.</w:t>
      </w:r>
      <w:r w:rsidR="00EB7549">
        <w:t>В случае непредставления в установленный срок юридическими лицами, индивидуальными предпринимателям, которые осуществляют регулярные перевозки по маршрутам на основании заключенных договоров на организацию транспортного обслуживания пассажиров на маршрутах регулярных перевозок города Каспийск,, сведений, предусмотренных ч. 1 ст. 39 Федерального закона "Об организации регулярных перевозок", ранее заключенные договоры на организацию транспортного обслуживания пассажиров на маршрутах регулярных перевозок города Каспийск,  расторгаются по</w:t>
      </w:r>
      <w:proofErr w:type="gramEnd"/>
      <w:r w:rsidR="00EB7549">
        <w:t xml:space="preserve"> инициативе Уполномоченного органа, а выданные паспорта маршрутов утрачивают силу.</w:t>
      </w:r>
    </w:p>
    <w:p w:rsidR="00EB7549" w:rsidRDefault="0030433D" w:rsidP="0069442A">
      <w:pPr>
        <w:pStyle w:val="20"/>
        <w:shd w:val="clear" w:color="auto" w:fill="auto"/>
        <w:tabs>
          <w:tab w:val="left" w:pos="1147"/>
        </w:tabs>
        <w:spacing w:before="0" w:line="240" w:lineRule="auto"/>
        <w:jc w:val="both"/>
      </w:pPr>
      <w:r>
        <w:t>8.4.</w:t>
      </w:r>
      <w:r w:rsidR="00EB7549">
        <w:t>В случае выявления в ходе проверки Уполномоченным органом фактов представления юридическим лицом, индивидуальным предпринимателем, которыми осуществляются регулярные перевозки по муниципальному маршруту на основании заключенного договора на организацию транспортного обслуживания пассажиров на маршрутах регулярных перевозок города Каспийск, недостоверных сведений,</w:t>
      </w:r>
    </w:p>
    <w:p w:rsidR="00EB7549" w:rsidRDefault="00EB7549" w:rsidP="0069442A">
      <w:pPr>
        <w:pStyle w:val="20"/>
        <w:shd w:val="clear" w:color="auto" w:fill="auto"/>
        <w:tabs>
          <w:tab w:val="left" w:pos="1147"/>
        </w:tabs>
        <w:spacing w:before="0" w:after="180" w:line="240" w:lineRule="auto"/>
        <w:jc w:val="both"/>
      </w:pPr>
      <w:r>
        <w:t xml:space="preserve">предусмотренных </w:t>
      </w:r>
      <w:proofErr w:type="gramStart"/>
      <w:r>
        <w:t>ч</w:t>
      </w:r>
      <w:proofErr w:type="gramEnd"/>
      <w:r>
        <w:t>. 1 ст. 39 Федерального закона "Об организации регулярных перевозок", Уполномоченный орган принимает решение об отказе во включении указанных сведений в реестр муниципальных маршрутов.</w:t>
      </w:r>
    </w:p>
    <w:p w:rsidR="00EB7549" w:rsidRDefault="00EB7549" w:rsidP="0069442A">
      <w:pPr>
        <w:pStyle w:val="20"/>
        <w:shd w:val="clear" w:color="auto" w:fill="auto"/>
        <w:spacing w:before="0" w:after="180" w:line="240" w:lineRule="auto"/>
        <w:jc w:val="both"/>
      </w:pPr>
      <w:r>
        <w:t xml:space="preserve">Если юридическим лицом, индивидуальным предпринимателем представлены недостоверные сведения, предусмотренные пунктами 1-10 части 1 статьи 26 </w:t>
      </w:r>
      <w:r>
        <w:lastRenderedPageBreak/>
        <w:t>Федерального закона "Об организации регулярных перевозок", Уполномоченный орган принимает решение об отказе во включении указанных сведений в реестр муниципальных маршрутов и расторжении заключенного с перевозчиком договора, муниципального контракта.</w:t>
      </w:r>
    </w:p>
    <w:p w:rsidR="00060818" w:rsidRDefault="0030433D" w:rsidP="0069442A">
      <w:pPr>
        <w:spacing w:line="240" w:lineRule="auto"/>
        <w:jc w:val="both"/>
        <w:rPr>
          <w:rFonts w:ascii="Times New Roman" w:hAnsi="Times New Roman" w:cs="Times New Roman"/>
          <w:sz w:val="28"/>
          <w:szCs w:val="28"/>
        </w:rPr>
      </w:pPr>
      <w:r w:rsidRPr="0030433D">
        <w:rPr>
          <w:rFonts w:ascii="Times New Roman" w:hAnsi="Times New Roman" w:cs="Times New Roman"/>
          <w:sz w:val="28"/>
          <w:szCs w:val="28"/>
        </w:rPr>
        <w:t>8.5.</w:t>
      </w:r>
      <w:r w:rsidR="00EB7549" w:rsidRPr="0030433D">
        <w:rPr>
          <w:rFonts w:ascii="Times New Roman" w:hAnsi="Times New Roman" w:cs="Times New Roman"/>
          <w:sz w:val="28"/>
          <w:szCs w:val="28"/>
        </w:rPr>
        <w:t>При отказе юридических лиц и индивидуальных предпринимателей, которые совместно осуществляют регулярные перевозки по муниципальному маршруту, от заключения договора простого товарищества, а равно при непредставлении данного договора Уполномоченному органу свидетельство об осуществлении регулярных перевозок по соответствующему муниципальному маршруту и новые карты данного маршрута не выдаются</w:t>
      </w:r>
      <w:r w:rsidR="004B2CCE">
        <w:rPr>
          <w:rFonts w:ascii="Times New Roman" w:hAnsi="Times New Roman" w:cs="Times New Roman"/>
          <w:sz w:val="28"/>
          <w:szCs w:val="28"/>
        </w:rPr>
        <w:t>.</w:t>
      </w:r>
    </w:p>
    <w:p w:rsidR="004B2CCE" w:rsidRDefault="004B2CCE" w:rsidP="0069442A">
      <w:pPr>
        <w:spacing w:line="240" w:lineRule="auto"/>
        <w:jc w:val="both"/>
        <w:rPr>
          <w:rFonts w:ascii="Times New Roman" w:hAnsi="Times New Roman" w:cs="Times New Roman"/>
          <w:sz w:val="28"/>
          <w:szCs w:val="28"/>
        </w:rPr>
      </w:pPr>
    </w:p>
    <w:p w:rsidR="004B2CCE" w:rsidRDefault="004B2CCE" w:rsidP="0069442A">
      <w:pPr>
        <w:spacing w:line="240" w:lineRule="auto"/>
        <w:jc w:val="both"/>
        <w:rPr>
          <w:rFonts w:ascii="Times New Roman" w:hAnsi="Times New Roman" w:cs="Times New Roman"/>
          <w:sz w:val="28"/>
          <w:szCs w:val="28"/>
        </w:rPr>
      </w:pPr>
    </w:p>
    <w:p w:rsidR="004B2CCE" w:rsidRPr="0030433D" w:rsidRDefault="004B2CCE" w:rsidP="0069442A">
      <w:pPr>
        <w:spacing w:line="240" w:lineRule="auto"/>
        <w:jc w:val="both"/>
        <w:rPr>
          <w:rFonts w:ascii="Times New Roman" w:hAnsi="Times New Roman" w:cs="Times New Roman"/>
          <w:sz w:val="28"/>
          <w:szCs w:val="28"/>
        </w:rPr>
      </w:pPr>
    </w:p>
    <w:sectPr w:rsidR="004B2CCE" w:rsidRPr="0030433D" w:rsidSect="00687CF4">
      <w:pgSz w:w="11906" w:h="16838"/>
      <w:pgMar w:top="567"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A4A"/>
    <w:multiLevelType w:val="multilevel"/>
    <w:tmpl w:val="D8469C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A93DFE"/>
    <w:multiLevelType w:val="multilevel"/>
    <w:tmpl w:val="D8469C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BA14BE"/>
    <w:multiLevelType w:val="multilevel"/>
    <w:tmpl w:val="E8382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1970AE"/>
    <w:multiLevelType w:val="multilevel"/>
    <w:tmpl w:val="D8469C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475663"/>
    <w:multiLevelType w:val="multilevel"/>
    <w:tmpl w:val="98568A68"/>
    <w:lvl w:ilvl="0">
      <w:start w:val="3"/>
      <w:numFmt w:val="decimal"/>
      <w:lvlText w:val="%1."/>
      <w:lvlJc w:val="left"/>
      <w:pPr>
        <w:ind w:left="648" w:hanging="648"/>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7BB6DDA"/>
    <w:multiLevelType w:val="multilevel"/>
    <w:tmpl w:val="2B7CA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AC02C7"/>
    <w:multiLevelType w:val="multilevel"/>
    <w:tmpl w:val="D8469C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60818"/>
    <w:rsid w:val="00060818"/>
    <w:rsid w:val="000A208A"/>
    <w:rsid w:val="000F6D16"/>
    <w:rsid w:val="0015251A"/>
    <w:rsid w:val="001B4A78"/>
    <w:rsid w:val="001B65AA"/>
    <w:rsid w:val="002A3AFB"/>
    <w:rsid w:val="002B3ECD"/>
    <w:rsid w:val="0030433D"/>
    <w:rsid w:val="003439D1"/>
    <w:rsid w:val="003640B9"/>
    <w:rsid w:val="004332BE"/>
    <w:rsid w:val="004B2CCE"/>
    <w:rsid w:val="004C2583"/>
    <w:rsid w:val="00541D2F"/>
    <w:rsid w:val="00595CB9"/>
    <w:rsid w:val="00627202"/>
    <w:rsid w:val="0068354C"/>
    <w:rsid w:val="00687CF4"/>
    <w:rsid w:val="0069442A"/>
    <w:rsid w:val="00742441"/>
    <w:rsid w:val="00743FD0"/>
    <w:rsid w:val="007469FB"/>
    <w:rsid w:val="007A198A"/>
    <w:rsid w:val="007A1E94"/>
    <w:rsid w:val="007B08A0"/>
    <w:rsid w:val="007D4CDD"/>
    <w:rsid w:val="00842A7F"/>
    <w:rsid w:val="008D4B64"/>
    <w:rsid w:val="009145B8"/>
    <w:rsid w:val="00A12709"/>
    <w:rsid w:val="00A84CB3"/>
    <w:rsid w:val="00AD37C2"/>
    <w:rsid w:val="00B35876"/>
    <w:rsid w:val="00B95546"/>
    <w:rsid w:val="00BD40F0"/>
    <w:rsid w:val="00C93DF3"/>
    <w:rsid w:val="00D04271"/>
    <w:rsid w:val="00D82792"/>
    <w:rsid w:val="00DE1355"/>
    <w:rsid w:val="00E03029"/>
    <w:rsid w:val="00EB7549"/>
    <w:rsid w:val="00F36F7A"/>
    <w:rsid w:val="00F73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60818"/>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060818"/>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060818"/>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060818"/>
    <w:pPr>
      <w:widowControl w:val="0"/>
      <w:shd w:val="clear" w:color="auto" w:fill="FFFFFF"/>
      <w:spacing w:before="240" w:after="600" w:line="0" w:lineRule="atLeast"/>
      <w:ind w:hanging="166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060818"/>
    <w:pPr>
      <w:widowControl w:val="0"/>
      <w:shd w:val="clear" w:color="auto" w:fill="FFFFFF"/>
      <w:spacing w:before="720" w:after="0" w:line="322"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060818"/>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a3">
    <w:name w:val="Подпись к таблице_"/>
    <w:basedOn w:val="a0"/>
    <w:rsid w:val="004B2CCE"/>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таблице"/>
    <w:basedOn w:val="a3"/>
    <w:rsid w:val="004B2CCE"/>
    <w:rPr>
      <w:color w:val="000000"/>
      <w:spacing w:val="0"/>
      <w:w w:val="100"/>
      <w:position w:val="0"/>
      <w:u w:val="single"/>
      <w:lang w:val="ru-RU" w:eastAsia="ru-RU" w:bidi="ru-RU"/>
    </w:rPr>
  </w:style>
  <w:style w:type="paragraph" w:styleId="a5">
    <w:name w:val="Balloon Text"/>
    <w:basedOn w:val="a"/>
    <w:link w:val="a6"/>
    <w:uiPriority w:val="99"/>
    <w:semiHidden/>
    <w:unhideWhenUsed/>
    <w:rsid w:val="00C93D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3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AD550-7F94-4591-9022-3A5ACAF6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4006</Words>
  <Characters>22836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2021-03-01T08:50:00Z</cp:lastPrinted>
  <dcterms:created xsi:type="dcterms:W3CDTF">2021-02-16T08:16:00Z</dcterms:created>
  <dcterms:modified xsi:type="dcterms:W3CDTF">2021-03-02T09:16:00Z</dcterms:modified>
</cp:coreProperties>
</file>